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7070" w14:textId="77777777" w:rsidR="00C50B3E" w:rsidRDefault="00C50B3E" w:rsidP="00C50B3E">
      <w:pPr>
        <w:ind w:left="5103"/>
        <w:jc w:val="center"/>
        <w:rPr>
          <w:b/>
          <w:sz w:val="28"/>
          <w:szCs w:val="28"/>
          <w:lang w:val="kk-KZ"/>
        </w:rPr>
      </w:pPr>
      <w:r>
        <w:rPr>
          <w:b/>
          <w:sz w:val="28"/>
          <w:szCs w:val="28"/>
          <w:lang w:val="kk-KZ"/>
        </w:rPr>
        <w:t xml:space="preserve">Қазақстан Республикасының Ұлттық экономика министрлігінің </w:t>
      </w:r>
    </w:p>
    <w:p w14:paraId="3D3B6F99" w14:textId="77777777" w:rsidR="00C50B3E" w:rsidRDefault="00C50B3E" w:rsidP="00C50B3E">
      <w:pPr>
        <w:ind w:left="5103"/>
        <w:jc w:val="center"/>
        <w:rPr>
          <w:b/>
          <w:sz w:val="28"/>
          <w:szCs w:val="28"/>
          <w:lang w:val="kk-KZ"/>
        </w:rPr>
      </w:pPr>
      <w:r>
        <w:rPr>
          <w:b/>
          <w:sz w:val="28"/>
          <w:szCs w:val="28"/>
          <w:lang w:val="kk-KZ"/>
        </w:rPr>
        <w:t>Қоғамдық кеңес мүшелері</w:t>
      </w:r>
    </w:p>
    <w:p w14:paraId="2C35249D" w14:textId="77777777" w:rsidR="00C50B3E" w:rsidRDefault="00C50B3E" w:rsidP="00C50B3E">
      <w:pPr>
        <w:ind w:left="5103"/>
        <w:jc w:val="center"/>
        <w:rPr>
          <w:b/>
          <w:sz w:val="28"/>
          <w:szCs w:val="28"/>
          <w:lang w:val="kk-KZ"/>
        </w:rPr>
      </w:pPr>
    </w:p>
    <w:p w14:paraId="0DCA6152" w14:textId="77777777" w:rsidR="00C50B3E" w:rsidRDefault="00C50B3E" w:rsidP="00C50B3E">
      <w:pPr>
        <w:ind w:left="5103"/>
        <w:jc w:val="center"/>
        <w:rPr>
          <w:b/>
          <w:sz w:val="28"/>
          <w:szCs w:val="28"/>
          <w:lang w:val="kk-KZ"/>
        </w:rPr>
      </w:pPr>
      <w:r>
        <w:rPr>
          <w:b/>
          <w:sz w:val="28"/>
          <w:szCs w:val="28"/>
          <w:lang w:val="kk-KZ"/>
        </w:rPr>
        <w:t xml:space="preserve">Аккредиттелген ұйымдарға </w:t>
      </w:r>
    </w:p>
    <w:p w14:paraId="280448CD" w14:textId="77777777" w:rsidR="00C50B3E" w:rsidRPr="00992E42" w:rsidRDefault="00C50B3E" w:rsidP="00C50B3E">
      <w:pPr>
        <w:pStyle w:val="aff2"/>
        <w:shd w:val="clear" w:color="auto" w:fill="FFFFFF"/>
        <w:spacing w:before="0" w:beforeAutospacing="0" w:after="0" w:afterAutospacing="0"/>
        <w:ind w:left="5103"/>
        <w:jc w:val="center"/>
        <w:textAlignment w:val="baseline"/>
        <w:rPr>
          <w:bCs/>
          <w:i/>
          <w:iCs/>
          <w:sz w:val="26"/>
          <w:szCs w:val="26"/>
          <w:lang w:val="kk-KZ"/>
        </w:rPr>
      </w:pPr>
      <w:r w:rsidRPr="00992E42">
        <w:rPr>
          <w:bCs/>
          <w:i/>
          <w:iCs/>
          <w:sz w:val="26"/>
          <w:szCs w:val="26"/>
          <w:lang w:val="kk-KZ"/>
        </w:rPr>
        <w:t>(тізім бойынша)</w:t>
      </w:r>
    </w:p>
    <w:p w14:paraId="4769BB49" w14:textId="77777777" w:rsidR="00C50B3E" w:rsidRDefault="00C50B3E" w:rsidP="00C50B3E">
      <w:pPr>
        <w:ind w:firstLine="709"/>
        <w:jc w:val="both"/>
        <w:rPr>
          <w:color w:val="000000"/>
          <w:sz w:val="28"/>
          <w:szCs w:val="28"/>
          <w:shd w:val="clear" w:color="auto" w:fill="FFFFFF"/>
          <w:lang w:val="kk-KZ"/>
        </w:rPr>
      </w:pPr>
    </w:p>
    <w:p w14:paraId="3E42BF0E" w14:textId="77777777" w:rsidR="00C50B3E" w:rsidRDefault="00C50B3E" w:rsidP="00C50B3E">
      <w:pPr>
        <w:ind w:firstLine="709"/>
        <w:jc w:val="both"/>
        <w:rPr>
          <w:color w:val="000000"/>
          <w:sz w:val="28"/>
          <w:szCs w:val="28"/>
          <w:shd w:val="clear" w:color="auto" w:fill="FFFFFF"/>
          <w:lang w:val="kk-KZ"/>
        </w:rPr>
      </w:pPr>
    </w:p>
    <w:p w14:paraId="21A84644" w14:textId="31A88DCB" w:rsidR="00C50B3E" w:rsidRPr="00D21DBB" w:rsidRDefault="00C50B3E" w:rsidP="00D21DBB">
      <w:pPr>
        <w:ind w:firstLine="708"/>
        <w:contextualSpacing/>
        <w:jc w:val="both"/>
        <w:rPr>
          <w:b/>
          <w:bCs/>
          <w:sz w:val="28"/>
          <w:szCs w:val="28"/>
          <w:lang w:val="kk-KZ"/>
        </w:rPr>
      </w:pPr>
      <w:r>
        <w:rPr>
          <w:sz w:val="28"/>
          <w:szCs w:val="28"/>
          <w:lang w:val="kk-KZ"/>
        </w:rPr>
        <w:t xml:space="preserve">ҚР Ұлттық экономика </w:t>
      </w:r>
      <w:r w:rsidRPr="00430C89">
        <w:rPr>
          <w:bCs/>
          <w:sz w:val="28"/>
          <w:szCs w:val="28"/>
          <w:lang w:val="kk-KZ"/>
        </w:rPr>
        <w:t xml:space="preserve">министрлігі </w:t>
      </w:r>
      <w:r w:rsidRPr="001234CA">
        <w:rPr>
          <w:bCs/>
          <w:sz w:val="28"/>
          <w:szCs w:val="28"/>
          <w:lang w:val="kk-KZ"/>
        </w:rPr>
        <w:t>«</w:t>
      </w:r>
      <w:r w:rsidR="00D30619" w:rsidRPr="00D30619">
        <w:rPr>
          <w:sz w:val="28"/>
          <w:szCs w:val="28"/>
          <w:lang w:val="kk-KZ"/>
        </w:rPr>
        <w:t xml:space="preserve">Қазақстан Республикасы </w:t>
      </w:r>
      <w:r w:rsidR="00D30619">
        <w:rPr>
          <w:sz w:val="28"/>
          <w:szCs w:val="28"/>
          <w:lang w:val="kk-KZ"/>
        </w:rPr>
        <w:br/>
      </w:r>
      <w:r w:rsidR="00D30619" w:rsidRPr="00D30619">
        <w:rPr>
          <w:sz w:val="28"/>
          <w:szCs w:val="28"/>
          <w:lang w:val="kk-KZ"/>
        </w:rPr>
        <w:t xml:space="preserve">Премьер-Министрінің орынбасары – Ұлттық экономика министрінің </w:t>
      </w:r>
      <w:r w:rsidR="00D30619">
        <w:rPr>
          <w:sz w:val="28"/>
          <w:szCs w:val="28"/>
          <w:lang w:val="kk-KZ"/>
        </w:rPr>
        <w:br/>
      </w:r>
      <w:r w:rsidR="00D30619" w:rsidRPr="00D30619">
        <w:rPr>
          <w:sz w:val="28"/>
          <w:szCs w:val="28"/>
          <w:lang w:val="kk-KZ"/>
        </w:rPr>
        <w:t xml:space="preserve">2025 жылғы 27 мамырдағы №61, Қазақстан Республикасы Қаржы министрлігінің 2025 жылғы 30 маусымдағы №330, Қазақстан Республикасы Қаржы нарығын реттеу және дамыту агенттігі Басқармасының 2025 жылғы 12 тамыздағы №31 қаулысы, Қазақстан Республикасы Ұлттық Банкі Басқармасының 2025 жылғы </w:t>
      </w:r>
      <w:r w:rsidR="00D30619" w:rsidRPr="00D30619">
        <w:rPr>
          <w:sz w:val="28"/>
          <w:szCs w:val="28"/>
          <w:lang w:val="kk-KZ"/>
        </w:rPr>
        <w:br/>
        <w:t>13 тамыздағы №41 «Бюджеттік тәуекелдер бойынша талдамалық есепті қалыптастыру қағидаларын бекіту туралы</w:t>
      </w:r>
      <w:r w:rsidR="00D21DBB" w:rsidRPr="00D30619">
        <w:rPr>
          <w:sz w:val="28"/>
          <w:szCs w:val="28"/>
          <w:lang w:val="kk-KZ"/>
        </w:rPr>
        <w:t>»</w:t>
      </w:r>
      <w:r w:rsidRPr="000B5BB0">
        <w:rPr>
          <w:bCs/>
          <w:sz w:val="28"/>
          <w:szCs w:val="28"/>
          <w:lang w:val="kk-KZ"/>
        </w:rPr>
        <w:t xml:space="preserve"> </w:t>
      </w:r>
      <w:r w:rsidR="00147604">
        <w:rPr>
          <w:sz w:val="28"/>
          <w:szCs w:val="28"/>
          <w:lang w:val="kk-KZ"/>
        </w:rPr>
        <w:t xml:space="preserve">ҚР </w:t>
      </w:r>
      <w:r w:rsidRPr="000B5BB0">
        <w:rPr>
          <w:bCs/>
          <w:sz w:val="28"/>
          <w:szCs w:val="28"/>
          <w:lang w:val="kk-KZ"/>
        </w:rPr>
        <w:t xml:space="preserve">Премьер-Министрінің орынбасары – Ұлттық экономика министрінің бұйрықтың жобасын </w:t>
      </w:r>
      <w:r>
        <w:rPr>
          <w:sz w:val="28"/>
          <w:szCs w:val="28"/>
          <w:lang w:val="kk-KZ"/>
        </w:rPr>
        <w:t>келісуге жолдайды.</w:t>
      </w:r>
    </w:p>
    <w:p w14:paraId="4F9C71CC" w14:textId="77777777" w:rsidR="00C50B3E" w:rsidRDefault="00C50B3E" w:rsidP="00C50B3E">
      <w:pPr>
        <w:ind w:firstLine="709"/>
        <w:jc w:val="both"/>
        <w:rPr>
          <w:color w:val="000000"/>
          <w:sz w:val="28"/>
          <w:szCs w:val="28"/>
          <w:shd w:val="clear" w:color="auto" w:fill="FFFFFF"/>
          <w:lang w:val="kk-KZ"/>
        </w:rPr>
      </w:pPr>
    </w:p>
    <w:p w14:paraId="3FC689CF" w14:textId="77777777" w:rsidR="00C50B3E" w:rsidRPr="00517BA2" w:rsidRDefault="00C50B3E" w:rsidP="00C50B3E">
      <w:pPr>
        <w:ind w:firstLine="709"/>
        <w:jc w:val="both"/>
        <w:rPr>
          <w:i/>
          <w:color w:val="000000"/>
          <w:shd w:val="clear" w:color="auto" w:fill="FFFFFF"/>
          <w:lang w:val="kk-KZ"/>
        </w:rPr>
      </w:pPr>
      <w:r w:rsidRPr="00517BA2">
        <w:rPr>
          <w:i/>
          <w:color w:val="000000"/>
          <w:shd w:val="clear" w:color="auto" w:fill="FFFFFF"/>
          <w:lang w:val="kk-KZ"/>
        </w:rPr>
        <w:t xml:space="preserve">Қосымша: </w:t>
      </w:r>
      <w:r w:rsidRPr="00517BA2">
        <w:rPr>
          <w:i/>
          <w:color w:val="000000"/>
          <w:shd w:val="clear" w:color="auto" w:fill="FFFFFF"/>
        </w:rPr>
        <w:t>___</w:t>
      </w:r>
      <w:r w:rsidRPr="00517BA2">
        <w:rPr>
          <w:i/>
          <w:color w:val="000000"/>
          <w:shd w:val="clear" w:color="auto" w:fill="FFFFFF"/>
          <w:lang w:val="kk-KZ"/>
        </w:rPr>
        <w:t xml:space="preserve"> п.</w:t>
      </w:r>
    </w:p>
    <w:p w14:paraId="3EA196DA" w14:textId="77777777" w:rsidR="00C50B3E" w:rsidRDefault="00C50B3E" w:rsidP="00C50B3E">
      <w:pPr>
        <w:pStyle w:val="afe"/>
        <w:ind w:firstLine="709"/>
        <w:jc w:val="both"/>
        <w:rPr>
          <w:rFonts w:ascii="Times New Roman" w:hAnsi="Times New Roman"/>
          <w:sz w:val="28"/>
          <w:szCs w:val="28"/>
          <w:lang w:val="kk-KZ"/>
        </w:rPr>
      </w:pPr>
    </w:p>
    <w:p w14:paraId="5824FC11" w14:textId="77777777" w:rsidR="00C50B3E" w:rsidRPr="00587E2A" w:rsidRDefault="00C50B3E" w:rsidP="00C50B3E">
      <w:pPr>
        <w:pStyle w:val="afe"/>
        <w:ind w:firstLine="709"/>
        <w:jc w:val="both"/>
        <w:rPr>
          <w:rFonts w:ascii="Times New Roman" w:hAnsi="Times New Roman"/>
          <w:sz w:val="28"/>
          <w:szCs w:val="28"/>
          <w:lang w:val="kk-KZ"/>
        </w:rPr>
      </w:pPr>
    </w:p>
    <w:p w14:paraId="063C88C0" w14:textId="38AB5C9D" w:rsidR="00600BF8" w:rsidRPr="00DC58D3" w:rsidRDefault="00600BF8" w:rsidP="00600BF8">
      <w:pPr>
        <w:pStyle w:val="afe"/>
        <w:ind w:firstLine="708"/>
        <w:jc w:val="both"/>
        <w:rPr>
          <w:rFonts w:ascii="Times New Roman" w:hAnsi="Times New Roman"/>
          <w:b/>
          <w:sz w:val="28"/>
          <w:szCs w:val="28"/>
          <w:lang w:val="kk-KZ"/>
        </w:rPr>
      </w:pPr>
      <w:r>
        <w:rPr>
          <w:rFonts w:ascii="Times New Roman" w:hAnsi="Times New Roman"/>
          <w:b/>
          <w:sz w:val="28"/>
          <w:szCs w:val="28"/>
          <w:lang w:val="kk-KZ"/>
        </w:rPr>
        <w:t>Вице-министр</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D21DBB">
        <w:rPr>
          <w:rFonts w:ascii="Times New Roman" w:hAnsi="Times New Roman"/>
          <w:b/>
          <w:sz w:val="28"/>
          <w:szCs w:val="28"/>
          <w:lang w:val="kk-KZ"/>
        </w:rPr>
        <w:t>А</w:t>
      </w:r>
      <w:r>
        <w:rPr>
          <w:rFonts w:ascii="Times New Roman" w:hAnsi="Times New Roman"/>
          <w:b/>
          <w:sz w:val="28"/>
          <w:szCs w:val="28"/>
          <w:lang w:val="kk-KZ"/>
        </w:rPr>
        <w:t xml:space="preserve">. </w:t>
      </w:r>
      <w:r w:rsidR="00D21DBB">
        <w:rPr>
          <w:rFonts w:ascii="Times New Roman" w:hAnsi="Times New Roman"/>
          <w:b/>
          <w:sz w:val="28"/>
          <w:szCs w:val="28"/>
          <w:lang w:val="kk-KZ"/>
        </w:rPr>
        <w:t>Қасенов</w:t>
      </w:r>
    </w:p>
    <w:p w14:paraId="1DE6EDF9" w14:textId="67B0A6D7" w:rsidR="00C50B3E" w:rsidRPr="008233EF" w:rsidRDefault="00C50B3E" w:rsidP="00C50B3E">
      <w:pPr>
        <w:ind w:firstLine="709"/>
        <w:jc w:val="both"/>
        <w:rPr>
          <w:b/>
          <w:sz w:val="28"/>
          <w:lang w:val="kk-KZ"/>
        </w:rPr>
      </w:pPr>
    </w:p>
    <w:p w14:paraId="2463BEF5" w14:textId="035D4F31" w:rsidR="00C50B3E" w:rsidRDefault="00C50B3E" w:rsidP="00C50B3E">
      <w:pPr>
        <w:pStyle w:val="afe"/>
        <w:ind w:firstLine="709"/>
        <w:jc w:val="both"/>
        <w:rPr>
          <w:rFonts w:ascii="Times New Roman" w:hAnsi="Times New Roman"/>
          <w:sz w:val="28"/>
          <w:szCs w:val="28"/>
          <w:lang w:val="kk-KZ"/>
        </w:rPr>
      </w:pPr>
    </w:p>
    <w:p w14:paraId="21A19426" w14:textId="3E79A4EB" w:rsidR="00C50B3E" w:rsidRDefault="00C50B3E" w:rsidP="00C50B3E">
      <w:pPr>
        <w:pStyle w:val="afe"/>
        <w:ind w:firstLine="709"/>
        <w:jc w:val="both"/>
        <w:rPr>
          <w:rFonts w:ascii="Times New Roman" w:hAnsi="Times New Roman"/>
          <w:sz w:val="28"/>
          <w:szCs w:val="28"/>
          <w:lang w:val="kk-KZ"/>
        </w:rPr>
      </w:pPr>
    </w:p>
    <w:p w14:paraId="5BB88F68" w14:textId="52625FEC" w:rsidR="00164BFA" w:rsidRDefault="00164BFA" w:rsidP="00C50B3E">
      <w:pPr>
        <w:pStyle w:val="afe"/>
        <w:ind w:firstLine="709"/>
        <w:jc w:val="both"/>
        <w:rPr>
          <w:rFonts w:ascii="Times New Roman" w:hAnsi="Times New Roman"/>
          <w:sz w:val="28"/>
          <w:szCs w:val="28"/>
          <w:lang w:val="kk-KZ"/>
        </w:rPr>
      </w:pPr>
    </w:p>
    <w:p w14:paraId="2306C417" w14:textId="559D7AA6" w:rsidR="00164BFA" w:rsidRDefault="00164BFA" w:rsidP="00C50B3E">
      <w:pPr>
        <w:pStyle w:val="afe"/>
        <w:ind w:firstLine="709"/>
        <w:jc w:val="both"/>
        <w:rPr>
          <w:rFonts w:ascii="Times New Roman" w:hAnsi="Times New Roman"/>
          <w:sz w:val="28"/>
          <w:szCs w:val="28"/>
          <w:lang w:val="kk-KZ"/>
        </w:rPr>
      </w:pPr>
    </w:p>
    <w:p w14:paraId="15771969" w14:textId="1516823A" w:rsidR="00164BFA" w:rsidRDefault="00164BFA" w:rsidP="00C50B3E">
      <w:pPr>
        <w:pStyle w:val="afe"/>
        <w:ind w:firstLine="709"/>
        <w:jc w:val="both"/>
        <w:rPr>
          <w:rFonts w:ascii="Times New Roman" w:hAnsi="Times New Roman"/>
          <w:sz w:val="28"/>
          <w:szCs w:val="28"/>
          <w:lang w:val="kk-KZ"/>
        </w:rPr>
      </w:pPr>
    </w:p>
    <w:p w14:paraId="6E1DFD18" w14:textId="77777777" w:rsidR="00164BFA" w:rsidRDefault="00164BFA" w:rsidP="00C50B3E">
      <w:pPr>
        <w:pStyle w:val="afe"/>
        <w:ind w:firstLine="709"/>
        <w:jc w:val="both"/>
        <w:rPr>
          <w:rFonts w:ascii="Times New Roman" w:hAnsi="Times New Roman"/>
          <w:sz w:val="28"/>
          <w:szCs w:val="28"/>
          <w:lang w:val="kk-KZ"/>
        </w:rPr>
      </w:pPr>
    </w:p>
    <w:p w14:paraId="4EBD32CC" w14:textId="77777777" w:rsidR="00C50B3E" w:rsidRPr="00B75E4B" w:rsidRDefault="00C50B3E" w:rsidP="00C50B3E">
      <w:pPr>
        <w:pStyle w:val="afe"/>
        <w:ind w:firstLine="709"/>
        <w:jc w:val="both"/>
        <w:rPr>
          <w:rFonts w:ascii="Times New Roman" w:hAnsi="Times New Roman"/>
          <w:sz w:val="28"/>
          <w:szCs w:val="28"/>
          <w:lang w:val="kk-KZ"/>
        </w:rPr>
      </w:pPr>
    </w:p>
    <w:p w14:paraId="4B529067" w14:textId="1F9160E4" w:rsidR="00C50B3E" w:rsidRPr="00600BF8" w:rsidRDefault="00C50B3E" w:rsidP="00C50B3E">
      <w:pPr>
        <w:tabs>
          <w:tab w:val="left" w:pos="5529"/>
        </w:tabs>
        <w:ind w:right="-144" w:firstLine="709"/>
        <w:rPr>
          <w:b/>
          <w:sz w:val="16"/>
          <w:szCs w:val="16"/>
          <w:lang w:val="kk-KZ"/>
        </w:rPr>
      </w:pPr>
      <w:proofErr w:type="spellStart"/>
      <w:r w:rsidRPr="00600BF8">
        <w:rPr>
          <w:i/>
          <w:sz w:val="16"/>
          <w:szCs w:val="16"/>
        </w:rPr>
        <w:t>Орынд</w:t>
      </w:r>
      <w:proofErr w:type="spellEnd"/>
      <w:r w:rsidRPr="00600BF8">
        <w:rPr>
          <w:i/>
          <w:sz w:val="16"/>
          <w:szCs w:val="16"/>
        </w:rPr>
        <w:t>.</w:t>
      </w:r>
      <w:r w:rsidRPr="00600BF8">
        <w:rPr>
          <w:i/>
          <w:sz w:val="16"/>
          <w:szCs w:val="16"/>
          <w:lang w:val="kk-KZ"/>
        </w:rPr>
        <w:t xml:space="preserve">: </w:t>
      </w:r>
      <w:r w:rsidR="00D21DBB">
        <w:rPr>
          <w:i/>
          <w:sz w:val="16"/>
          <w:szCs w:val="16"/>
          <w:lang w:val="kk-KZ"/>
        </w:rPr>
        <w:t>А</w:t>
      </w:r>
      <w:r w:rsidRPr="00600BF8">
        <w:rPr>
          <w:i/>
          <w:sz w:val="16"/>
          <w:szCs w:val="16"/>
          <w:lang w:val="kk-KZ"/>
        </w:rPr>
        <w:t xml:space="preserve">. </w:t>
      </w:r>
      <w:r w:rsidR="00D21DBB">
        <w:rPr>
          <w:i/>
          <w:sz w:val="16"/>
          <w:szCs w:val="16"/>
          <w:lang w:val="kk-KZ"/>
        </w:rPr>
        <w:t>Ибраева</w:t>
      </w:r>
    </w:p>
    <w:p w14:paraId="397AA685" w14:textId="31998551" w:rsidR="00C50B3E" w:rsidRPr="00600BF8" w:rsidRDefault="00C50B3E" w:rsidP="00C50B3E">
      <w:pPr>
        <w:tabs>
          <w:tab w:val="left" w:pos="5529"/>
        </w:tabs>
        <w:ind w:firstLine="709"/>
        <w:rPr>
          <w:i/>
          <w:sz w:val="16"/>
          <w:szCs w:val="16"/>
          <w:lang w:val="kk-KZ"/>
        </w:rPr>
      </w:pPr>
      <w:r w:rsidRPr="00600BF8">
        <w:rPr>
          <w:i/>
          <w:sz w:val="16"/>
          <w:szCs w:val="16"/>
        </w:rPr>
        <w:t>Тел.</w:t>
      </w:r>
      <w:r w:rsidRPr="00600BF8">
        <w:rPr>
          <w:i/>
          <w:sz w:val="16"/>
          <w:szCs w:val="16"/>
          <w:lang w:val="kk-KZ"/>
        </w:rPr>
        <w:t>: 74-</w:t>
      </w:r>
      <w:r w:rsidR="00D21DBB">
        <w:rPr>
          <w:i/>
          <w:sz w:val="16"/>
          <w:szCs w:val="16"/>
          <w:lang w:val="kk-KZ"/>
        </w:rPr>
        <w:t>28</w:t>
      </w:r>
      <w:r w:rsidRPr="00600BF8">
        <w:rPr>
          <w:i/>
          <w:sz w:val="16"/>
          <w:szCs w:val="16"/>
          <w:lang w:val="kk-KZ"/>
        </w:rPr>
        <w:t>-</w:t>
      </w:r>
      <w:r w:rsidR="00D21DBB">
        <w:rPr>
          <w:i/>
          <w:sz w:val="16"/>
          <w:szCs w:val="16"/>
          <w:lang w:val="kk-KZ"/>
        </w:rPr>
        <w:t>87</w:t>
      </w:r>
    </w:p>
    <w:p w14:paraId="315313C2" w14:textId="16A56C7A" w:rsidR="00C50B3E" w:rsidRPr="00600BF8" w:rsidRDefault="00141E1A" w:rsidP="00C50B3E">
      <w:pPr>
        <w:tabs>
          <w:tab w:val="left" w:pos="5529"/>
        </w:tabs>
        <w:ind w:firstLine="709"/>
        <w:rPr>
          <w:rStyle w:val="aa"/>
          <w:i/>
          <w:sz w:val="16"/>
          <w:szCs w:val="16"/>
        </w:rPr>
      </w:pPr>
      <w:hyperlink r:id="rId8" w:history="1">
        <w:r w:rsidR="00D21DBB" w:rsidRPr="00A071D0">
          <w:rPr>
            <w:rStyle w:val="aa"/>
            <w:i/>
            <w:sz w:val="16"/>
            <w:szCs w:val="16"/>
            <w:lang w:val="en-US"/>
          </w:rPr>
          <w:t>ai</w:t>
        </w:r>
        <w:r w:rsidR="00D21DBB" w:rsidRPr="00A071D0">
          <w:rPr>
            <w:rStyle w:val="aa"/>
            <w:i/>
            <w:sz w:val="16"/>
            <w:szCs w:val="16"/>
            <w:lang w:val="kk-KZ"/>
          </w:rPr>
          <w:t>.</w:t>
        </w:r>
        <w:r w:rsidR="00D21DBB" w:rsidRPr="00A071D0">
          <w:rPr>
            <w:rStyle w:val="aa"/>
            <w:i/>
            <w:sz w:val="16"/>
            <w:szCs w:val="16"/>
            <w:lang w:val="en-US"/>
          </w:rPr>
          <w:t>ibraeva</w:t>
        </w:r>
        <w:r w:rsidR="00D21DBB" w:rsidRPr="00A071D0">
          <w:rPr>
            <w:rStyle w:val="aa"/>
            <w:i/>
            <w:sz w:val="16"/>
            <w:szCs w:val="16"/>
            <w:lang w:val="kk-KZ"/>
          </w:rPr>
          <w:t>@economy.g</w:t>
        </w:r>
        <w:r w:rsidR="00D21DBB" w:rsidRPr="00A071D0">
          <w:rPr>
            <w:rStyle w:val="aa"/>
            <w:i/>
            <w:sz w:val="16"/>
            <w:szCs w:val="16"/>
          </w:rPr>
          <w:t>ov.kz</w:t>
        </w:r>
      </w:hyperlink>
    </w:p>
    <w:sectPr w:rsidR="00C50B3E" w:rsidRPr="00600BF8" w:rsidSect="00AD1B19">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80F22" w14:textId="77777777" w:rsidR="00141E1A" w:rsidRDefault="00141E1A">
      <w:r>
        <w:separator/>
      </w:r>
    </w:p>
  </w:endnote>
  <w:endnote w:type="continuationSeparator" w:id="0">
    <w:p w14:paraId="46E300B2" w14:textId="77777777" w:rsidR="00141E1A" w:rsidRDefault="0014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70331" w14:textId="77777777" w:rsidR="00141E1A" w:rsidRDefault="00141E1A">
      <w:r>
        <w:separator/>
      </w:r>
    </w:p>
  </w:footnote>
  <w:footnote w:type="continuationSeparator" w:id="0">
    <w:p w14:paraId="7825110E" w14:textId="77777777" w:rsidR="00141E1A" w:rsidRDefault="00141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0EAE" w14:textId="77777777" w:rsidR="00082F17" w:rsidRDefault="00082F17">
    <w:pPr>
      <w:pStyle w:val="af3"/>
      <w:jc w:val="center"/>
    </w:pPr>
    <w:r>
      <w:fldChar w:fldCharType="begin"/>
    </w:r>
    <w:r>
      <w:instrText>PAGE   \* MERGEFORMAT</w:instrText>
    </w:r>
    <w:r>
      <w:fldChar w:fldCharType="separate"/>
    </w:r>
    <w:r>
      <w:t>2</w:t>
    </w:r>
    <w:r>
      <w:fldChar w:fldCharType="end"/>
    </w:r>
  </w:p>
  <w:p w14:paraId="4FE9FC28" w14:textId="77777777" w:rsidR="000169E5" w:rsidRDefault="000169E5">
    <w:pPr>
      <w:pStyle w:val="af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браева А. Н"/>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431" w:type="dxa"/>
      <w:tblLayout w:type="fixed"/>
      <w:tblLook w:val="04A0" w:firstRow="1" w:lastRow="0" w:firstColumn="1" w:lastColumn="0" w:noHBand="0" w:noVBand="1"/>
    </w:tblPr>
    <w:tblGrid>
      <w:gridCol w:w="4254"/>
      <w:gridCol w:w="1417"/>
      <w:gridCol w:w="4394"/>
    </w:tblGrid>
    <w:tr w:rsidR="00A53483" w:rsidRPr="00597B6C" w14:paraId="03EC1234" w14:textId="77777777" w:rsidTr="00D0205C">
      <w:trPr>
        <w:trHeight w:val="1699"/>
      </w:trPr>
      <w:tc>
        <w:tcPr>
          <w:tcW w:w="4254" w:type="dxa"/>
          <w:shd w:val="clear" w:color="auto" w:fill="auto"/>
        </w:tcPr>
        <w:p w14:paraId="3F367D24" w14:textId="77777777" w:rsidR="00A53483" w:rsidRPr="00597B6C" w:rsidRDefault="00A53483" w:rsidP="00A53483">
          <w:pPr>
            <w:jc w:val="center"/>
            <w:rPr>
              <w:b/>
              <w:color w:val="4F81BD"/>
              <w:lang w:val="kk-KZ"/>
            </w:rPr>
          </w:pPr>
          <w:r w:rsidRPr="00597B6C">
            <w:rPr>
              <w:b/>
              <w:color w:val="4F81BD"/>
              <w:lang w:val="kk-KZ"/>
            </w:rPr>
            <w:t>«ҚАЗАҚСТАН РЕСПУБЛИКАСЫ</w:t>
          </w:r>
        </w:p>
        <w:p w14:paraId="286BA034" w14:textId="77777777" w:rsidR="00A53483" w:rsidRPr="00597B6C" w:rsidRDefault="00A53483" w:rsidP="00A53483">
          <w:pPr>
            <w:jc w:val="center"/>
            <w:rPr>
              <w:b/>
              <w:color w:val="4F81BD"/>
              <w:lang w:val="kk-KZ"/>
            </w:rPr>
          </w:pPr>
          <w:r w:rsidRPr="00597B6C">
            <w:rPr>
              <w:b/>
              <w:color w:val="4F81BD"/>
              <w:lang w:val="kk-KZ"/>
            </w:rPr>
            <w:t>ҰЛТТЫҚ ЭКОНОМИКА</w:t>
          </w:r>
          <w:r w:rsidRPr="00597B6C">
            <w:rPr>
              <w:b/>
              <w:color w:val="4F81BD"/>
            </w:rPr>
            <w:t xml:space="preserve"> </w:t>
          </w:r>
          <w:r w:rsidRPr="00597B6C">
            <w:rPr>
              <w:b/>
              <w:color w:val="4F81BD"/>
              <w:lang w:val="kk-KZ"/>
            </w:rPr>
            <w:t>МИНИСТРЛІГІ»</w:t>
          </w:r>
        </w:p>
        <w:p w14:paraId="43EDA15D" w14:textId="77777777" w:rsidR="00A53483" w:rsidRPr="00597B6C" w:rsidRDefault="00A53483" w:rsidP="00A53483">
          <w:pPr>
            <w:jc w:val="center"/>
            <w:rPr>
              <w:color w:val="4F81BD"/>
              <w:lang w:val="kk-KZ"/>
            </w:rPr>
          </w:pPr>
          <w:r w:rsidRPr="00597B6C">
            <w:rPr>
              <w:b/>
              <w:color w:val="4F81BD"/>
              <w:lang w:val="kk-KZ"/>
            </w:rPr>
            <w:t>МЕМЛЕКЕТТІК МЕКЕМЕСІ</w:t>
          </w:r>
        </w:p>
      </w:tc>
      <w:tc>
        <w:tcPr>
          <w:tcW w:w="1417" w:type="dxa"/>
          <w:shd w:val="clear" w:color="auto" w:fill="auto"/>
          <w:hideMark/>
        </w:tcPr>
        <w:p w14:paraId="0E5448A7" w14:textId="79476DF4" w:rsidR="00A53483" w:rsidRPr="00597B6C" w:rsidRDefault="002C07C6" w:rsidP="00A53483">
          <w:pPr>
            <w:ind w:right="-108"/>
            <w:rPr>
              <w:color w:val="4F81BD"/>
              <w:sz w:val="28"/>
              <w:lang w:val="kk-KZ"/>
            </w:rPr>
          </w:pPr>
          <w:r>
            <w:rPr>
              <w:noProof/>
            </w:rPr>
            <w:drawing>
              <wp:anchor distT="0" distB="0" distL="114300" distR="114300" simplePos="0" relativeHeight="251657728" behindDoc="0" locked="0" layoutInCell="1" allowOverlap="1" wp14:anchorId="6E83CB90" wp14:editId="102868C1">
                <wp:simplePos x="0" y="0"/>
                <wp:positionH relativeFrom="column">
                  <wp:posOffset>-68580</wp:posOffset>
                </wp:positionH>
                <wp:positionV relativeFrom="paragraph">
                  <wp:posOffset>0</wp:posOffset>
                </wp:positionV>
                <wp:extent cx="847725" cy="906145"/>
                <wp:effectExtent l="0" t="0" r="0" b="0"/>
                <wp:wrapThrough wrapText="bothSides">
                  <wp:wrapPolygon edited="0">
                    <wp:start x="6796" y="0"/>
                    <wp:lineTo x="3398" y="1362"/>
                    <wp:lineTo x="0" y="5449"/>
                    <wp:lineTo x="0" y="17256"/>
                    <wp:lineTo x="3883" y="21343"/>
                    <wp:lineTo x="6796" y="21343"/>
                    <wp:lineTo x="14562" y="21343"/>
                    <wp:lineTo x="17474" y="21343"/>
                    <wp:lineTo x="21357" y="17256"/>
                    <wp:lineTo x="21357" y="5449"/>
                    <wp:lineTo x="17960" y="1362"/>
                    <wp:lineTo x="14562" y="0"/>
                    <wp:lineTo x="6796" y="0"/>
                  </wp:wrapPolygon>
                </wp:wrapThrough>
                <wp:docPr id="1" name="Рисунок 1" descr="Описание: 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800px-Emblem_of_Kazakhstan_3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9061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4" w:type="dxa"/>
          <w:shd w:val="clear" w:color="auto" w:fill="auto"/>
        </w:tcPr>
        <w:p w14:paraId="5273D64E" w14:textId="77777777" w:rsidR="00A53483" w:rsidRPr="00597B6C" w:rsidRDefault="00A53483" w:rsidP="00A53483">
          <w:pPr>
            <w:ind w:left="-101" w:right="-108"/>
            <w:jc w:val="center"/>
            <w:rPr>
              <w:b/>
              <w:color w:val="4F81BD"/>
              <w:lang w:val="kk-KZ"/>
            </w:rPr>
          </w:pPr>
          <w:r w:rsidRPr="00597B6C">
            <w:rPr>
              <w:b/>
              <w:color w:val="4F81BD"/>
              <w:lang w:val="kk-KZ"/>
            </w:rPr>
            <w:t>ГОСУДАРСТВЕННОЕ УЧРЕЖДЕНИЕ</w:t>
          </w:r>
        </w:p>
        <w:p w14:paraId="40F14B8C" w14:textId="77777777" w:rsidR="00A53483" w:rsidRPr="00597B6C" w:rsidRDefault="00A53483" w:rsidP="00A53483">
          <w:pPr>
            <w:ind w:left="-101" w:right="-108"/>
            <w:jc w:val="center"/>
            <w:rPr>
              <w:b/>
              <w:color w:val="4F81BD"/>
              <w:lang w:val="kk-KZ"/>
            </w:rPr>
          </w:pPr>
          <w:r w:rsidRPr="00597B6C">
            <w:rPr>
              <w:b/>
              <w:color w:val="4F81BD"/>
              <w:lang w:val="kk-KZ"/>
            </w:rPr>
            <w:t>«МИНИСТЕРСТВО НАЦИОНАЛЬНОЙ ЭКОНОМИКИ РЕСПУБЛИКИ КАЗАХСТАН»</w:t>
          </w:r>
        </w:p>
      </w:tc>
    </w:tr>
    <w:tr w:rsidR="00A53483" w:rsidRPr="00597B6C" w14:paraId="351B3C0B" w14:textId="77777777" w:rsidTr="00D0205C">
      <w:trPr>
        <w:trHeight w:val="616"/>
      </w:trPr>
      <w:tc>
        <w:tcPr>
          <w:tcW w:w="4254" w:type="dxa"/>
          <w:shd w:val="clear" w:color="auto" w:fill="auto"/>
        </w:tcPr>
        <w:p w14:paraId="12830E4A" w14:textId="77777777" w:rsidR="00A53483" w:rsidRPr="00597B6C" w:rsidRDefault="00A53483" w:rsidP="00A53483">
          <w:pPr>
            <w:ind w:left="-120" w:right="-108"/>
            <w:jc w:val="center"/>
            <w:rPr>
              <w:color w:val="0070C0"/>
              <w:sz w:val="16"/>
              <w:szCs w:val="16"/>
              <w:lang w:val="kk-KZ"/>
            </w:rPr>
          </w:pPr>
          <w:r w:rsidRPr="00597B6C">
            <w:rPr>
              <w:color w:val="0070C0"/>
              <w:sz w:val="16"/>
              <w:szCs w:val="16"/>
              <w:lang w:val="kk-KZ"/>
            </w:rPr>
            <w:t>010000, Астана қаласы, «Есіл» ауданы, Мәңгілік Ел даңғылы,</w:t>
          </w:r>
          <w:r w:rsidRPr="00597B6C">
            <w:rPr>
              <w:b/>
              <w:color w:val="4F81BD"/>
              <w:sz w:val="16"/>
              <w:szCs w:val="16"/>
              <w:lang w:val="kk-KZ"/>
            </w:rPr>
            <w:t xml:space="preserve"> </w:t>
          </w:r>
          <w:r w:rsidRPr="00597B6C">
            <w:rPr>
              <w:color w:val="0070C0"/>
              <w:sz w:val="16"/>
              <w:szCs w:val="16"/>
              <w:lang w:val="kk-KZ"/>
            </w:rPr>
            <w:t>8-ғимарат, тел.: +7 (7172) 74-37-53, 74-38-01</w:t>
          </w:r>
        </w:p>
        <w:p w14:paraId="48C7E59A" w14:textId="77777777" w:rsidR="00A53483" w:rsidRPr="00597B6C" w:rsidRDefault="00A53483" w:rsidP="00A53483">
          <w:pPr>
            <w:ind w:left="-120" w:right="-108"/>
            <w:jc w:val="center"/>
            <w:rPr>
              <w:b/>
              <w:color w:val="4F81BD"/>
              <w:sz w:val="16"/>
              <w:szCs w:val="16"/>
              <w:lang w:val="kk-KZ"/>
            </w:rPr>
          </w:pPr>
          <w:r w:rsidRPr="00597B6C">
            <w:rPr>
              <w:color w:val="0070C0"/>
              <w:sz w:val="16"/>
              <w:szCs w:val="16"/>
              <w:lang w:val="kk-KZ"/>
            </w:rPr>
            <w:t>e-</w:t>
          </w:r>
          <w:proofErr w:type="spellStart"/>
          <w:r w:rsidRPr="00597B6C">
            <w:rPr>
              <w:color w:val="0070C0"/>
              <w:sz w:val="16"/>
              <w:szCs w:val="16"/>
              <w:lang w:val="kk-KZ"/>
            </w:rPr>
            <w:t>mail</w:t>
          </w:r>
          <w:proofErr w:type="spellEnd"/>
          <w:r w:rsidRPr="00597B6C">
            <w:rPr>
              <w:color w:val="0070C0"/>
              <w:sz w:val="16"/>
              <w:szCs w:val="16"/>
              <w:lang w:val="kk-KZ"/>
            </w:rPr>
            <w:t>: info@economy.gov.kz</w:t>
          </w:r>
        </w:p>
        <w:p w14:paraId="37C0320B" w14:textId="77777777" w:rsidR="00A53483" w:rsidRPr="00597B6C" w:rsidRDefault="00A53483" w:rsidP="00A53483">
          <w:pPr>
            <w:tabs>
              <w:tab w:val="left" w:pos="2821"/>
            </w:tabs>
            <w:ind w:left="179"/>
            <w:rPr>
              <w:b/>
              <w:color w:val="4F81BD"/>
              <w:sz w:val="14"/>
              <w:szCs w:val="4"/>
              <w:lang w:val="kk-KZ"/>
            </w:rPr>
          </w:pPr>
        </w:p>
      </w:tc>
      <w:tc>
        <w:tcPr>
          <w:tcW w:w="1417" w:type="dxa"/>
          <w:shd w:val="clear" w:color="auto" w:fill="auto"/>
        </w:tcPr>
        <w:p w14:paraId="634C9574" w14:textId="77777777" w:rsidR="00A53483" w:rsidRPr="00597B6C" w:rsidRDefault="00A53483" w:rsidP="00A53483">
          <w:pPr>
            <w:ind w:right="-251"/>
            <w:jc w:val="center"/>
            <w:rPr>
              <w:b/>
              <w:color w:val="4F81BD"/>
              <w:sz w:val="14"/>
              <w:lang w:val="kk-KZ"/>
            </w:rPr>
          </w:pPr>
        </w:p>
      </w:tc>
      <w:tc>
        <w:tcPr>
          <w:tcW w:w="4394" w:type="dxa"/>
          <w:shd w:val="clear" w:color="auto" w:fill="auto"/>
        </w:tcPr>
        <w:p w14:paraId="0C0E6B98" w14:textId="77777777" w:rsidR="00A53483" w:rsidRPr="00597B6C" w:rsidRDefault="00A53483" w:rsidP="00A53483">
          <w:pPr>
            <w:tabs>
              <w:tab w:val="center" w:pos="4677"/>
              <w:tab w:val="left" w:pos="6840"/>
              <w:tab w:val="right" w:pos="10260"/>
            </w:tabs>
            <w:ind w:left="-105"/>
            <w:jc w:val="center"/>
            <w:rPr>
              <w:b/>
              <w:color w:val="4F81BD"/>
              <w:sz w:val="16"/>
              <w:szCs w:val="16"/>
            </w:rPr>
          </w:pPr>
          <w:r w:rsidRPr="00597B6C">
            <w:rPr>
              <w:color w:val="0070C0"/>
              <w:sz w:val="16"/>
              <w:szCs w:val="16"/>
              <w:lang w:val="kk-KZ"/>
            </w:rPr>
            <w:t xml:space="preserve">010000, </w:t>
          </w:r>
          <w:proofErr w:type="spellStart"/>
          <w:r w:rsidRPr="00597B6C">
            <w:rPr>
              <w:color w:val="0070C0"/>
              <w:sz w:val="16"/>
              <w:szCs w:val="16"/>
              <w:lang w:val="kk-KZ"/>
            </w:rPr>
            <w:t>город</w:t>
          </w:r>
          <w:proofErr w:type="spellEnd"/>
          <w:r w:rsidRPr="00597B6C">
            <w:rPr>
              <w:color w:val="0070C0"/>
              <w:sz w:val="16"/>
              <w:szCs w:val="16"/>
              <w:lang w:val="kk-KZ"/>
            </w:rPr>
            <w:t xml:space="preserve"> Астана, </w:t>
          </w:r>
          <w:proofErr w:type="spellStart"/>
          <w:r w:rsidRPr="00597B6C">
            <w:rPr>
              <w:color w:val="0070C0"/>
              <w:sz w:val="16"/>
              <w:szCs w:val="16"/>
              <w:lang w:val="kk-KZ"/>
            </w:rPr>
            <w:t>район</w:t>
          </w:r>
          <w:proofErr w:type="spellEnd"/>
          <w:r w:rsidRPr="00597B6C">
            <w:rPr>
              <w:color w:val="0070C0"/>
              <w:sz w:val="16"/>
              <w:szCs w:val="16"/>
              <w:lang w:val="kk-KZ"/>
            </w:rPr>
            <w:t xml:space="preserve"> «</w:t>
          </w:r>
          <w:proofErr w:type="spellStart"/>
          <w:r w:rsidRPr="00597B6C">
            <w:rPr>
              <w:color w:val="0070C0"/>
              <w:sz w:val="16"/>
              <w:szCs w:val="16"/>
              <w:lang w:val="kk-KZ"/>
            </w:rPr>
            <w:t>Есиль</w:t>
          </w:r>
          <w:proofErr w:type="spellEnd"/>
          <w:r w:rsidRPr="00597B6C">
            <w:rPr>
              <w:color w:val="0070C0"/>
              <w:sz w:val="16"/>
              <w:szCs w:val="16"/>
              <w:lang w:val="kk-KZ"/>
            </w:rPr>
            <w:t>», проспект Мәңгілік Ел,</w:t>
          </w:r>
          <w:r w:rsidRPr="00597B6C">
            <w:rPr>
              <w:b/>
              <w:color w:val="4F81BD"/>
              <w:sz w:val="16"/>
              <w:szCs w:val="16"/>
            </w:rPr>
            <w:t xml:space="preserve"> </w:t>
          </w:r>
        </w:p>
        <w:p w14:paraId="204261A4" w14:textId="77777777" w:rsidR="00A53483" w:rsidRPr="00597B6C" w:rsidRDefault="00A53483" w:rsidP="00A53483">
          <w:pPr>
            <w:ind w:left="-393"/>
            <w:jc w:val="center"/>
            <w:rPr>
              <w:color w:val="0070C0"/>
              <w:sz w:val="16"/>
              <w:szCs w:val="16"/>
              <w:lang w:val="kk-KZ"/>
            </w:rPr>
          </w:pPr>
          <w:proofErr w:type="spellStart"/>
          <w:r w:rsidRPr="00597B6C">
            <w:rPr>
              <w:color w:val="0070C0"/>
              <w:sz w:val="16"/>
              <w:szCs w:val="16"/>
              <w:lang w:val="kk-KZ"/>
            </w:rPr>
            <w:t>здание</w:t>
          </w:r>
          <w:proofErr w:type="spellEnd"/>
          <w:r w:rsidRPr="00597B6C">
            <w:rPr>
              <w:color w:val="0070C0"/>
              <w:sz w:val="16"/>
              <w:szCs w:val="16"/>
              <w:lang w:val="kk-KZ"/>
            </w:rPr>
            <w:t xml:space="preserve"> 8, тел.: +7 (7172) 74-37-53, 74-38-01</w:t>
          </w:r>
        </w:p>
        <w:p w14:paraId="2DA885A1" w14:textId="77777777" w:rsidR="00A53483" w:rsidRPr="00597B6C" w:rsidRDefault="00A53483" w:rsidP="00A53483">
          <w:pPr>
            <w:ind w:left="-393"/>
            <w:jc w:val="center"/>
            <w:rPr>
              <w:b/>
              <w:color w:val="4F81BD"/>
              <w:sz w:val="14"/>
              <w:lang w:val="kk-KZ"/>
            </w:rPr>
          </w:pPr>
          <w:r w:rsidRPr="00597B6C">
            <w:rPr>
              <w:color w:val="0070C0"/>
              <w:sz w:val="16"/>
              <w:szCs w:val="16"/>
              <w:lang w:val="kk-KZ"/>
            </w:rPr>
            <w:t>e-</w:t>
          </w:r>
          <w:proofErr w:type="spellStart"/>
          <w:r w:rsidRPr="00597B6C">
            <w:rPr>
              <w:color w:val="0070C0"/>
              <w:sz w:val="16"/>
              <w:szCs w:val="16"/>
              <w:lang w:val="kk-KZ"/>
            </w:rPr>
            <w:t>mail</w:t>
          </w:r>
          <w:proofErr w:type="spellEnd"/>
          <w:r w:rsidRPr="00597B6C">
            <w:rPr>
              <w:color w:val="0070C0"/>
              <w:sz w:val="16"/>
              <w:szCs w:val="16"/>
              <w:lang w:val="kk-KZ"/>
            </w:rPr>
            <w:t>: info@economy.gov.kz</w:t>
          </w:r>
        </w:p>
      </w:tc>
    </w:tr>
    <w:tr w:rsidR="00A53483" w:rsidRPr="00597B6C" w14:paraId="758F5259" w14:textId="77777777" w:rsidTr="00D0205C">
      <w:trPr>
        <w:trHeight w:val="264"/>
      </w:trPr>
      <w:tc>
        <w:tcPr>
          <w:tcW w:w="4254" w:type="dxa"/>
          <w:shd w:val="clear" w:color="auto" w:fill="auto"/>
        </w:tcPr>
        <w:p w14:paraId="70DB4191" w14:textId="77777777" w:rsidR="00A53483" w:rsidRPr="00597B6C" w:rsidRDefault="00A53483" w:rsidP="00A53483">
          <w:pPr>
            <w:ind w:left="179"/>
            <w:rPr>
              <w:b/>
              <w:color w:val="4F81BD"/>
              <w:sz w:val="20"/>
            </w:rPr>
          </w:pPr>
        </w:p>
        <w:p w14:paraId="266F5422" w14:textId="77777777" w:rsidR="00A53483" w:rsidRPr="00597B6C" w:rsidRDefault="00A53483" w:rsidP="00A53483">
          <w:pPr>
            <w:ind w:left="179"/>
            <w:rPr>
              <w:b/>
              <w:color w:val="4F81BD"/>
              <w:sz w:val="20"/>
            </w:rPr>
          </w:pPr>
          <w:r w:rsidRPr="00597B6C">
            <w:rPr>
              <w:b/>
              <w:color w:val="4F81BD"/>
              <w:sz w:val="20"/>
            </w:rPr>
            <w:t xml:space="preserve">____________ </w:t>
          </w:r>
          <w:r w:rsidRPr="00597B6C">
            <w:rPr>
              <w:b/>
              <w:color w:val="4F81BD"/>
              <w:sz w:val="16"/>
            </w:rPr>
            <w:t>№</w:t>
          </w:r>
          <w:r w:rsidRPr="00597B6C">
            <w:rPr>
              <w:b/>
              <w:color w:val="4F81BD"/>
              <w:sz w:val="20"/>
            </w:rPr>
            <w:t>________________</w:t>
          </w:r>
        </w:p>
        <w:p w14:paraId="17FB6AF4" w14:textId="77777777" w:rsidR="00A53483" w:rsidRPr="00597B6C" w:rsidRDefault="00A53483" w:rsidP="00A53483">
          <w:pPr>
            <w:ind w:left="179"/>
            <w:rPr>
              <w:b/>
              <w:color w:val="4F81BD"/>
              <w:sz w:val="20"/>
            </w:rPr>
          </w:pPr>
          <w:r w:rsidRPr="00597B6C">
            <w:rPr>
              <w:b/>
              <w:color w:val="4F81BD"/>
              <w:sz w:val="20"/>
            </w:rPr>
            <w:t>______________________________</w:t>
          </w:r>
        </w:p>
      </w:tc>
      <w:tc>
        <w:tcPr>
          <w:tcW w:w="1417" w:type="dxa"/>
          <w:shd w:val="clear" w:color="auto" w:fill="auto"/>
        </w:tcPr>
        <w:p w14:paraId="2342DAE0" w14:textId="77777777" w:rsidR="00A53483" w:rsidRPr="00597B6C" w:rsidRDefault="00A53483" w:rsidP="00A53483">
          <w:pPr>
            <w:rPr>
              <w:color w:val="4F81BD"/>
              <w:sz w:val="28"/>
              <w:lang w:val="kk-KZ"/>
            </w:rPr>
          </w:pPr>
        </w:p>
        <w:p w14:paraId="56D37ABF" w14:textId="77777777" w:rsidR="00A53483" w:rsidRPr="00597B6C" w:rsidRDefault="00A53483" w:rsidP="00A53483">
          <w:pPr>
            <w:rPr>
              <w:color w:val="4F81BD"/>
              <w:sz w:val="28"/>
              <w:lang w:val="kk-KZ"/>
            </w:rPr>
          </w:pPr>
        </w:p>
      </w:tc>
      <w:tc>
        <w:tcPr>
          <w:tcW w:w="4394" w:type="dxa"/>
          <w:shd w:val="clear" w:color="auto" w:fill="auto"/>
        </w:tcPr>
        <w:p w14:paraId="0A18D425" w14:textId="77777777" w:rsidR="00A53483" w:rsidRPr="00597B6C" w:rsidRDefault="00A53483" w:rsidP="00A53483">
          <w:pPr>
            <w:rPr>
              <w:b/>
              <w:color w:val="4F81BD"/>
              <w:sz w:val="18"/>
              <w:lang w:val="kk-KZ"/>
            </w:rPr>
          </w:pPr>
        </w:p>
      </w:tc>
    </w:tr>
  </w:tbl>
  <w:p w14:paraId="16572868" w14:textId="77777777" w:rsidR="00A53483" w:rsidRDefault="00A53483" w:rsidP="00E50BFE">
    <w:pPr>
      <w:pStyle w:val="af3"/>
      <w:tabs>
        <w:tab w:val="clear" w:pos="9355"/>
        <w:tab w:val="left" w:pos="6840"/>
        <w:tab w:val="right" w:pos="10260"/>
      </w:tabs>
      <w:ind w:hanging="284"/>
      <w:jc w:val="center"/>
      <w:rPr>
        <w:color w:val="0070C0"/>
        <w:sz w:val="17"/>
        <w:szCs w:val="17"/>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браева А. Н"/>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63A8A"/>
    <w:multiLevelType w:val="hybridMultilevel"/>
    <w:tmpl w:val="FE604A46"/>
    <w:lvl w:ilvl="0" w:tplc="E80485DC">
      <w:start w:val="1"/>
      <w:numFmt w:val="bullet"/>
      <w:lvlText w:val=""/>
      <w:lvlJc w:val="left"/>
      <w:pPr>
        <w:tabs>
          <w:tab w:val="num" w:pos="720"/>
        </w:tabs>
        <w:ind w:left="720" w:hanging="360"/>
      </w:pPr>
      <w:rPr>
        <w:rFonts w:ascii="Wingdings" w:hAnsi="Wingdings" w:hint="default"/>
      </w:rPr>
    </w:lvl>
    <w:lvl w:ilvl="1" w:tplc="D1540ADC" w:tentative="1">
      <w:start w:val="1"/>
      <w:numFmt w:val="bullet"/>
      <w:lvlText w:val=""/>
      <w:lvlJc w:val="left"/>
      <w:pPr>
        <w:tabs>
          <w:tab w:val="num" w:pos="1440"/>
        </w:tabs>
        <w:ind w:left="1440" w:hanging="360"/>
      </w:pPr>
      <w:rPr>
        <w:rFonts w:ascii="Wingdings" w:hAnsi="Wingdings" w:hint="default"/>
      </w:rPr>
    </w:lvl>
    <w:lvl w:ilvl="2" w:tplc="16F4EC64" w:tentative="1">
      <w:start w:val="1"/>
      <w:numFmt w:val="bullet"/>
      <w:lvlText w:val=""/>
      <w:lvlJc w:val="left"/>
      <w:pPr>
        <w:tabs>
          <w:tab w:val="num" w:pos="2160"/>
        </w:tabs>
        <w:ind w:left="2160" w:hanging="360"/>
      </w:pPr>
      <w:rPr>
        <w:rFonts w:ascii="Wingdings" w:hAnsi="Wingdings" w:hint="default"/>
      </w:rPr>
    </w:lvl>
    <w:lvl w:ilvl="3" w:tplc="6DBA0A94" w:tentative="1">
      <w:start w:val="1"/>
      <w:numFmt w:val="bullet"/>
      <w:lvlText w:val=""/>
      <w:lvlJc w:val="left"/>
      <w:pPr>
        <w:tabs>
          <w:tab w:val="num" w:pos="2880"/>
        </w:tabs>
        <w:ind w:left="2880" w:hanging="360"/>
      </w:pPr>
      <w:rPr>
        <w:rFonts w:ascii="Wingdings" w:hAnsi="Wingdings" w:hint="default"/>
      </w:rPr>
    </w:lvl>
    <w:lvl w:ilvl="4" w:tplc="138640E0" w:tentative="1">
      <w:start w:val="1"/>
      <w:numFmt w:val="bullet"/>
      <w:lvlText w:val=""/>
      <w:lvlJc w:val="left"/>
      <w:pPr>
        <w:tabs>
          <w:tab w:val="num" w:pos="3600"/>
        </w:tabs>
        <w:ind w:left="3600" w:hanging="360"/>
      </w:pPr>
      <w:rPr>
        <w:rFonts w:ascii="Wingdings" w:hAnsi="Wingdings" w:hint="default"/>
      </w:rPr>
    </w:lvl>
    <w:lvl w:ilvl="5" w:tplc="22FA3694" w:tentative="1">
      <w:start w:val="1"/>
      <w:numFmt w:val="bullet"/>
      <w:lvlText w:val=""/>
      <w:lvlJc w:val="left"/>
      <w:pPr>
        <w:tabs>
          <w:tab w:val="num" w:pos="4320"/>
        </w:tabs>
        <w:ind w:left="4320" w:hanging="360"/>
      </w:pPr>
      <w:rPr>
        <w:rFonts w:ascii="Wingdings" w:hAnsi="Wingdings" w:hint="default"/>
      </w:rPr>
    </w:lvl>
    <w:lvl w:ilvl="6" w:tplc="47DAD020" w:tentative="1">
      <w:start w:val="1"/>
      <w:numFmt w:val="bullet"/>
      <w:lvlText w:val=""/>
      <w:lvlJc w:val="left"/>
      <w:pPr>
        <w:tabs>
          <w:tab w:val="num" w:pos="5040"/>
        </w:tabs>
        <w:ind w:left="5040" w:hanging="360"/>
      </w:pPr>
      <w:rPr>
        <w:rFonts w:ascii="Wingdings" w:hAnsi="Wingdings" w:hint="default"/>
      </w:rPr>
    </w:lvl>
    <w:lvl w:ilvl="7" w:tplc="DBD052FC" w:tentative="1">
      <w:start w:val="1"/>
      <w:numFmt w:val="bullet"/>
      <w:lvlText w:val=""/>
      <w:lvlJc w:val="left"/>
      <w:pPr>
        <w:tabs>
          <w:tab w:val="num" w:pos="5760"/>
        </w:tabs>
        <w:ind w:left="5760" w:hanging="360"/>
      </w:pPr>
      <w:rPr>
        <w:rFonts w:ascii="Wingdings" w:hAnsi="Wingdings" w:hint="default"/>
      </w:rPr>
    </w:lvl>
    <w:lvl w:ilvl="8" w:tplc="1CD44A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B3DB2"/>
    <w:multiLevelType w:val="hybridMultilevel"/>
    <w:tmpl w:val="3F1C8910"/>
    <w:lvl w:ilvl="0" w:tplc="C5A286CA">
      <w:start w:val="1"/>
      <w:numFmt w:val="decimal"/>
      <w:lvlText w:val="%1)"/>
      <w:lvlJc w:val="left"/>
      <w:pPr>
        <w:ind w:left="927" w:hanging="360"/>
      </w:pPr>
      <w:rPr>
        <w:rFonts w:ascii="Times New Roman" w:hAnsi="Times New Roman" w:cs="Times New Roman" w:hint="default"/>
        <w:i w:val="0"/>
      </w:rPr>
    </w:lvl>
    <w:lvl w:ilvl="1" w:tplc="5882CCA6">
      <w:start w:val="1"/>
      <w:numFmt w:val="lowerLetter"/>
      <w:lvlText w:val="%2."/>
      <w:lvlJc w:val="left"/>
      <w:pPr>
        <w:ind w:left="1647" w:hanging="360"/>
      </w:pPr>
    </w:lvl>
    <w:lvl w:ilvl="2" w:tplc="83248DFE">
      <w:start w:val="1"/>
      <w:numFmt w:val="lowerRoman"/>
      <w:lvlText w:val="%3."/>
      <w:lvlJc w:val="right"/>
      <w:pPr>
        <w:ind w:left="2367" w:hanging="180"/>
      </w:pPr>
    </w:lvl>
    <w:lvl w:ilvl="3" w:tplc="C17C632C">
      <w:start w:val="1"/>
      <w:numFmt w:val="decimal"/>
      <w:lvlText w:val="%4."/>
      <w:lvlJc w:val="left"/>
      <w:pPr>
        <w:ind w:left="3087" w:hanging="360"/>
      </w:pPr>
    </w:lvl>
    <w:lvl w:ilvl="4" w:tplc="0FBAC6D8">
      <w:start w:val="1"/>
      <w:numFmt w:val="lowerLetter"/>
      <w:lvlText w:val="%5."/>
      <w:lvlJc w:val="left"/>
      <w:pPr>
        <w:ind w:left="3807" w:hanging="360"/>
      </w:pPr>
    </w:lvl>
    <w:lvl w:ilvl="5" w:tplc="E6AC1202">
      <w:start w:val="1"/>
      <w:numFmt w:val="lowerRoman"/>
      <w:lvlText w:val="%6."/>
      <w:lvlJc w:val="right"/>
      <w:pPr>
        <w:ind w:left="4527" w:hanging="180"/>
      </w:pPr>
    </w:lvl>
    <w:lvl w:ilvl="6" w:tplc="2AA0CB9E">
      <w:start w:val="1"/>
      <w:numFmt w:val="decimal"/>
      <w:lvlText w:val="%7."/>
      <w:lvlJc w:val="left"/>
      <w:pPr>
        <w:ind w:left="5247" w:hanging="360"/>
      </w:pPr>
    </w:lvl>
    <w:lvl w:ilvl="7" w:tplc="FB28F5C6">
      <w:start w:val="1"/>
      <w:numFmt w:val="lowerLetter"/>
      <w:lvlText w:val="%8."/>
      <w:lvlJc w:val="left"/>
      <w:pPr>
        <w:ind w:left="5967" w:hanging="360"/>
      </w:pPr>
    </w:lvl>
    <w:lvl w:ilvl="8" w:tplc="2E409C76">
      <w:start w:val="1"/>
      <w:numFmt w:val="lowerRoman"/>
      <w:lvlText w:val="%9."/>
      <w:lvlJc w:val="right"/>
      <w:pPr>
        <w:ind w:left="6687" w:hanging="180"/>
      </w:pPr>
    </w:lvl>
  </w:abstractNum>
  <w:abstractNum w:abstractNumId="2" w15:restartNumberingAfterBreak="0">
    <w:nsid w:val="1B7470E7"/>
    <w:multiLevelType w:val="hybridMultilevel"/>
    <w:tmpl w:val="243A3CF8"/>
    <w:lvl w:ilvl="0" w:tplc="6D5E4A10">
      <w:start w:val="1"/>
      <w:numFmt w:val="decimal"/>
      <w:lvlText w:val="%1."/>
      <w:lvlJc w:val="left"/>
      <w:pPr>
        <w:ind w:left="1637" w:hanging="360"/>
      </w:pPr>
      <w:rPr>
        <w:rFonts w:hint="default"/>
      </w:rPr>
    </w:lvl>
    <w:lvl w:ilvl="1" w:tplc="DB46B710">
      <w:start w:val="1"/>
      <w:numFmt w:val="lowerLetter"/>
      <w:lvlText w:val="%2."/>
      <w:lvlJc w:val="left"/>
      <w:pPr>
        <w:ind w:left="2357" w:hanging="360"/>
      </w:pPr>
    </w:lvl>
    <w:lvl w:ilvl="2" w:tplc="74B0E4CE">
      <w:start w:val="1"/>
      <w:numFmt w:val="lowerRoman"/>
      <w:lvlText w:val="%3."/>
      <w:lvlJc w:val="right"/>
      <w:pPr>
        <w:ind w:left="3077" w:hanging="180"/>
      </w:pPr>
    </w:lvl>
    <w:lvl w:ilvl="3" w:tplc="37E004BC">
      <w:start w:val="1"/>
      <w:numFmt w:val="decimal"/>
      <w:lvlText w:val="%4."/>
      <w:lvlJc w:val="left"/>
      <w:pPr>
        <w:ind w:left="3797" w:hanging="360"/>
      </w:pPr>
    </w:lvl>
    <w:lvl w:ilvl="4" w:tplc="1CAA0B1C">
      <w:start w:val="1"/>
      <w:numFmt w:val="lowerLetter"/>
      <w:lvlText w:val="%5."/>
      <w:lvlJc w:val="left"/>
      <w:pPr>
        <w:ind w:left="4517" w:hanging="360"/>
      </w:pPr>
    </w:lvl>
    <w:lvl w:ilvl="5" w:tplc="800E0E86">
      <w:start w:val="1"/>
      <w:numFmt w:val="lowerRoman"/>
      <w:lvlText w:val="%6."/>
      <w:lvlJc w:val="right"/>
      <w:pPr>
        <w:ind w:left="5237" w:hanging="180"/>
      </w:pPr>
    </w:lvl>
    <w:lvl w:ilvl="6" w:tplc="66FC6408">
      <w:start w:val="1"/>
      <w:numFmt w:val="decimal"/>
      <w:lvlText w:val="%7."/>
      <w:lvlJc w:val="left"/>
      <w:pPr>
        <w:ind w:left="5957" w:hanging="360"/>
      </w:pPr>
    </w:lvl>
    <w:lvl w:ilvl="7" w:tplc="EA988AC4">
      <w:start w:val="1"/>
      <w:numFmt w:val="lowerLetter"/>
      <w:lvlText w:val="%8."/>
      <w:lvlJc w:val="left"/>
      <w:pPr>
        <w:ind w:left="6677" w:hanging="360"/>
      </w:pPr>
    </w:lvl>
    <w:lvl w:ilvl="8" w:tplc="E0FA6D94">
      <w:start w:val="1"/>
      <w:numFmt w:val="lowerRoman"/>
      <w:lvlText w:val="%9."/>
      <w:lvlJc w:val="right"/>
      <w:pPr>
        <w:ind w:left="7397" w:hanging="180"/>
      </w:pPr>
    </w:lvl>
  </w:abstractNum>
  <w:abstractNum w:abstractNumId="3" w15:restartNumberingAfterBreak="0">
    <w:nsid w:val="1EE20E01"/>
    <w:multiLevelType w:val="hybridMultilevel"/>
    <w:tmpl w:val="D436B624"/>
    <w:lvl w:ilvl="0" w:tplc="F01E495A">
      <w:start w:val="1"/>
      <w:numFmt w:val="decimal"/>
      <w:lvlText w:val="%1)"/>
      <w:lvlJc w:val="left"/>
      <w:pPr>
        <w:ind w:left="1065" w:hanging="360"/>
      </w:pPr>
      <w:rPr>
        <w:rFonts w:hint="default"/>
      </w:rPr>
    </w:lvl>
    <w:lvl w:ilvl="1" w:tplc="9080F482">
      <w:start w:val="1"/>
      <w:numFmt w:val="lowerLetter"/>
      <w:lvlText w:val="%2."/>
      <w:lvlJc w:val="left"/>
      <w:pPr>
        <w:ind w:left="1785" w:hanging="360"/>
      </w:pPr>
    </w:lvl>
    <w:lvl w:ilvl="2" w:tplc="D99CC1B8">
      <w:start w:val="1"/>
      <w:numFmt w:val="lowerRoman"/>
      <w:lvlText w:val="%3."/>
      <w:lvlJc w:val="right"/>
      <w:pPr>
        <w:ind w:left="2505" w:hanging="180"/>
      </w:pPr>
    </w:lvl>
    <w:lvl w:ilvl="3" w:tplc="4F967B8A">
      <w:start w:val="1"/>
      <w:numFmt w:val="decimal"/>
      <w:lvlText w:val="%4."/>
      <w:lvlJc w:val="left"/>
      <w:pPr>
        <w:ind w:left="3225" w:hanging="360"/>
      </w:pPr>
    </w:lvl>
    <w:lvl w:ilvl="4" w:tplc="FFD09416">
      <w:start w:val="1"/>
      <w:numFmt w:val="lowerLetter"/>
      <w:lvlText w:val="%5."/>
      <w:lvlJc w:val="left"/>
      <w:pPr>
        <w:ind w:left="3945" w:hanging="360"/>
      </w:pPr>
    </w:lvl>
    <w:lvl w:ilvl="5" w:tplc="B97072D2">
      <w:start w:val="1"/>
      <w:numFmt w:val="lowerRoman"/>
      <w:lvlText w:val="%6."/>
      <w:lvlJc w:val="right"/>
      <w:pPr>
        <w:ind w:left="4665" w:hanging="180"/>
      </w:pPr>
    </w:lvl>
    <w:lvl w:ilvl="6" w:tplc="6CC891D2">
      <w:start w:val="1"/>
      <w:numFmt w:val="decimal"/>
      <w:lvlText w:val="%7."/>
      <w:lvlJc w:val="left"/>
      <w:pPr>
        <w:ind w:left="5385" w:hanging="360"/>
      </w:pPr>
    </w:lvl>
    <w:lvl w:ilvl="7" w:tplc="976EE618">
      <w:start w:val="1"/>
      <w:numFmt w:val="lowerLetter"/>
      <w:lvlText w:val="%8."/>
      <w:lvlJc w:val="left"/>
      <w:pPr>
        <w:ind w:left="6105" w:hanging="360"/>
      </w:pPr>
    </w:lvl>
    <w:lvl w:ilvl="8" w:tplc="C34E2FB8">
      <w:start w:val="1"/>
      <w:numFmt w:val="lowerRoman"/>
      <w:lvlText w:val="%9."/>
      <w:lvlJc w:val="right"/>
      <w:pPr>
        <w:ind w:left="6825" w:hanging="180"/>
      </w:pPr>
    </w:lvl>
  </w:abstractNum>
  <w:abstractNum w:abstractNumId="4" w15:restartNumberingAfterBreak="0">
    <w:nsid w:val="752E4400"/>
    <w:multiLevelType w:val="hybridMultilevel"/>
    <w:tmpl w:val="E12AC838"/>
    <w:lvl w:ilvl="0" w:tplc="A78ACCA0">
      <w:start w:val="1"/>
      <w:numFmt w:val="decimal"/>
      <w:lvlText w:val="%1)"/>
      <w:lvlJc w:val="left"/>
      <w:pPr>
        <w:ind w:left="1428" w:hanging="360"/>
      </w:pPr>
    </w:lvl>
    <w:lvl w:ilvl="1" w:tplc="B3F8DCC8">
      <w:start w:val="1"/>
      <w:numFmt w:val="lowerLetter"/>
      <w:lvlText w:val="%2."/>
      <w:lvlJc w:val="left"/>
      <w:pPr>
        <w:ind w:left="2148" w:hanging="360"/>
      </w:pPr>
    </w:lvl>
    <w:lvl w:ilvl="2" w:tplc="9F262222">
      <w:start w:val="1"/>
      <w:numFmt w:val="lowerRoman"/>
      <w:lvlText w:val="%3."/>
      <w:lvlJc w:val="right"/>
      <w:pPr>
        <w:ind w:left="2868" w:hanging="180"/>
      </w:pPr>
    </w:lvl>
    <w:lvl w:ilvl="3" w:tplc="B8E6EB8E">
      <w:start w:val="1"/>
      <w:numFmt w:val="decimal"/>
      <w:lvlText w:val="%4."/>
      <w:lvlJc w:val="left"/>
      <w:pPr>
        <w:ind w:left="3588" w:hanging="360"/>
      </w:pPr>
    </w:lvl>
    <w:lvl w:ilvl="4" w:tplc="3AB2221E">
      <w:start w:val="1"/>
      <w:numFmt w:val="lowerLetter"/>
      <w:lvlText w:val="%5."/>
      <w:lvlJc w:val="left"/>
      <w:pPr>
        <w:ind w:left="4308" w:hanging="360"/>
      </w:pPr>
    </w:lvl>
    <w:lvl w:ilvl="5" w:tplc="3A6C893A">
      <w:start w:val="1"/>
      <w:numFmt w:val="lowerRoman"/>
      <w:lvlText w:val="%6."/>
      <w:lvlJc w:val="right"/>
      <w:pPr>
        <w:ind w:left="5028" w:hanging="180"/>
      </w:pPr>
    </w:lvl>
    <w:lvl w:ilvl="6" w:tplc="E5F6BA1C">
      <w:start w:val="1"/>
      <w:numFmt w:val="decimal"/>
      <w:lvlText w:val="%7."/>
      <w:lvlJc w:val="left"/>
      <w:pPr>
        <w:ind w:left="5748" w:hanging="360"/>
      </w:pPr>
    </w:lvl>
    <w:lvl w:ilvl="7" w:tplc="52CE321A">
      <w:start w:val="1"/>
      <w:numFmt w:val="lowerLetter"/>
      <w:lvlText w:val="%8."/>
      <w:lvlJc w:val="left"/>
      <w:pPr>
        <w:ind w:left="6468" w:hanging="360"/>
      </w:pPr>
    </w:lvl>
    <w:lvl w:ilvl="8" w:tplc="801637DC">
      <w:start w:val="1"/>
      <w:numFmt w:val="lowerRoman"/>
      <w:lvlText w:val="%9."/>
      <w:lvlJc w:val="right"/>
      <w:pPr>
        <w:ind w:left="7188"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9E5"/>
    <w:rsid w:val="00005381"/>
    <w:rsid w:val="000169E5"/>
    <w:rsid w:val="000179B1"/>
    <w:rsid w:val="00022A30"/>
    <w:rsid w:val="00034509"/>
    <w:rsid w:val="000438C2"/>
    <w:rsid w:val="000450D9"/>
    <w:rsid w:val="00051F7F"/>
    <w:rsid w:val="000571C3"/>
    <w:rsid w:val="000647CC"/>
    <w:rsid w:val="00082F17"/>
    <w:rsid w:val="000A1122"/>
    <w:rsid w:val="000A2DEA"/>
    <w:rsid w:val="000B0CAD"/>
    <w:rsid w:val="000B1357"/>
    <w:rsid w:val="000B3327"/>
    <w:rsid w:val="00121D63"/>
    <w:rsid w:val="00140FFF"/>
    <w:rsid w:val="00141E1A"/>
    <w:rsid w:val="00147604"/>
    <w:rsid w:val="001524E3"/>
    <w:rsid w:val="001644A5"/>
    <w:rsid w:val="00164BFA"/>
    <w:rsid w:val="00165B93"/>
    <w:rsid w:val="00193C28"/>
    <w:rsid w:val="00193DA9"/>
    <w:rsid w:val="001A0B99"/>
    <w:rsid w:val="001A66EA"/>
    <w:rsid w:val="001A7AA9"/>
    <w:rsid w:val="001C6046"/>
    <w:rsid w:val="001D086B"/>
    <w:rsid w:val="001F30A0"/>
    <w:rsid w:val="001F4C2E"/>
    <w:rsid w:val="001F6468"/>
    <w:rsid w:val="002006A4"/>
    <w:rsid w:val="00204CDD"/>
    <w:rsid w:val="00215F98"/>
    <w:rsid w:val="00227E39"/>
    <w:rsid w:val="002325B9"/>
    <w:rsid w:val="00235513"/>
    <w:rsid w:val="00240539"/>
    <w:rsid w:val="002407A5"/>
    <w:rsid w:val="00241D6C"/>
    <w:rsid w:val="00242413"/>
    <w:rsid w:val="00256963"/>
    <w:rsid w:val="0028181B"/>
    <w:rsid w:val="00283F32"/>
    <w:rsid w:val="00297828"/>
    <w:rsid w:val="002B397B"/>
    <w:rsid w:val="002C07C6"/>
    <w:rsid w:val="002D4874"/>
    <w:rsid w:val="002E147B"/>
    <w:rsid w:val="002F7A61"/>
    <w:rsid w:val="00304346"/>
    <w:rsid w:val="003066CF"/>
    <w:rsid w:val="00306776"/>
    <w:rsid w:val="00307961"/>
    <w:rsid w:val="0032654E"/>
    <w:rsid w:val="00334B69"/>
    <w:rsid w:val="00366142"/>
    <w:rsid w:val="003743DC"/>
    <w:rsid w:val="003870FC"/>
    <w:rsid w:val="0039425C"/>
    <w:rsid w:val="003A1742"/>
    <w:rsid w:val="003B0460"/>
    <w:rsid w:val="003B054E"/>
    <w:rsid w:val="003B269A"/>
    <w:rsid w:val="003B72A2"/>
    <w:rsid w:val="003C3A3F"/>
    <w:rsid w:val="003C6773"/>
    <w:rsid w:val="003D17F7"/>
    <w:rsid w:val="003D20C5"/>
    <w:rsid w:val="003F2988"/>
    <w:rsid w:val="003F2EA4"/>
    <w:rsid w:val="003F4A93"/>
    <w:rsid w:val="003F6439"/>
    <w:rsid w:val="003F696C"/>
    <w:rsid w:val="003F7066"/>
    <w:rsid w:val="004030FE"/>
    <w:rsid w:val="00404C14"/>
    <w:rsid w:val="00414EFB"/>
    <w:rsid w:val="00431FEE"/>
    <w:rsid w:val="00434315"/>
    <w:rsid w:val="004449FE"/>
    <w:rsid w:val="004633A2"/>
    <w:rsid w:val="00483291"/>
    <w:rsid w:val="00484097"/>
    <w:rsid w:val="004A3D47"/>
    <w:rsid w:val="004A5653"/>
    <w:rsid w:val="004B3943"/>
    <w:rsid w:val="004B7DAD"/>
    <w:rsid w:val="004B7E72"/>
    <w:rsid w:val="004C2BCD"/>
    <w:rsid w:val="004E620B"/>
    <w:rsid w:val="004F10CD"/>
    <w:rsid w:val="00524AE3"/>
    <w:rsid w:val="005253D2"/>
    <w:rsid w:val="005308B8"/>
    <w:rsid w:val="00543761"/>
    <w:rsid w:val="0056519E"/>
    <w:rsid w:val="00570C30"/>
    <w:rsid w:val="0057755F"/>
    <w:rsid w:val="00582998"/>
    <w:rsid w:val="00583254"/>
    <w:rsid w:val="005A0EB7"/>
    <w:rsid w:val="005B17A4"/>
    <w:rsid w:val="005E76AD"/>
    <w:rsid w:val="005F4F24"/>
    <w:rsid w:val="00600BF8"/>
    <w:rsid w:val="006060BC"/>
    <w:rsid w:val="00606929"/>
    <w:rsid w:val="00631F22"/>
    <w:rsid w:val="006330A0"/>
    <w:rsid w:val="006338E3"/>
    <w:rsid w:val="0064440C"/>
    <w:rsid w:val="00645E05"/>
    <w:rsid w:val="00647707"/>
    <w:rsid w:val="00650A08"/>
    <w:rsid w:val="00670B5E"/>
    <w:rsid w:val="00691DED"/>
    <w:rsid w:val="006A3860"/>
    <w:rsid w:val="006A5794"/>
    <w:rsid w:val="006A5DA8"/>
    <w:rsid w:val="006B11EE"/>
    <w:rsid w:val="006D3ADB"/>
    <w:rsid w:val="006F1ECA"/>
    <w:rsid w:val="006F4620"/>
    <w:rsid w:val="006F5357"/>
    <w:rsid w:val="007006D4"/>
    <w:rsid w:val="007238D6"/>
    <w:rsid w:val="0073619A"/>
    <w:rsid w:val="00737E66"/>
    <w:rsid w:val="00754D32"/>
    <w:rsid w:val="00757810"/>
    <w:rsid w:val="00760F04"/>
    <w:rsid w:val="007A6D2B"/>
    <w:rsid w:val="007B1DB7"/>
    <w:rsid w:val="007C15C7"/>
    <w:rsid w:val="007C20EF"/>
    <w:rsid w:val="007D4310"/>
    <w:rsid w:val="007D5C07"/>
    <w:rsid w:val="007E0A96"/>
    <w:rsid w:val="007E5C55"/>
    <w:rsid w:val="007F49F8"/>
    <w:rsid w:val="007F7D11"/>
    <w:rsid w:val="0080354A"/>
    <w:rsid w:val="00803BAC"/>
    <w:rsid w:val="008076CC"/>
    <w:rsid w:val="008215B2"/>
    <w:rsid w:val="00825977"/>
    <w:rsid w:val="008313ED"/>
    <w:rsid w:val="008339E5"/>
    <w:rsid w:val="00833F41"/>
    <w:rsid w:val="008425EA"/>
    <w:rsid w:val="0084727F"/>
    <w:rsid w:val="00866C1A"/>
    <w:rsid w:val="008800F7"/>
    <w:rsid w:val="0088621E"/>
    <w:rsid w:val="00897E0A"/>
    <w:rsid w:val="008B4174"/>
    <w:rsid w:val="008E1CF8"/>
    <w:rsid w:val="008F085C"/>
    <w:rsid w:val="008F4076"/>
    <w:rsid w:val="008F7C8C"/>
    <w:rsid w:val="00907467"/>
    <w:rsid w:val="00915476"/>
    <w:rsid w:val="00924D08"/>
    <w:rsid w:val="009251C8"/>
    <w:rsid w:val="00931A70"/>
    <w:rsid w:val="00941BFB"/>
    <w:rsid w:val="0095133D"/>
    <w:rsid w:val="00953601"/>
    <w:rsid w:val="009A3C32"/>
    <w:rsid w:val="009A5A19"/>
    <w:rsid w:val="009B19F7"/>
    <w:rsid w:val="009C3A64"/>
    <w:rsid w:val="009D011E"/>
    <w:rsid w:val="009D4104"/>
    <w:rsid w:val="009E0AFF"/>
    <w:rsid w:val="009F39FE"/>
    <w:rsid w:val="00A01198"/>
    <w:rsid w:val="00A1580B"/>
    <w:rsid w:val="00A22473"/>
    <w:rsid w:val="00A41C4D"/>
    <w:rsid w:val="00A53483"/>
    <w:rsid w:val="00A77914"/>
    <w:rsid w:val="00A8540E"/>
    <w:rsid w:val="00A85EA1"/>
    <w:rsid w:val="00AA714B"/>
    <w:rsid w:val="00AB5F76"/>
    <w:rsid w:val="00AC593C"/>
    <w:rsid w:val="00AC7086"/>
    <w:rsid w:val="00AD1B19"/>
    <w:rsid w:val="00AD799D"/>
    <w:rsid w:val="00B1434D"/>
    <w:rsid w:val="00B2040F"/>
    <w:rsid w:val="00B233FF"/>
    <w:rsid w:val="00B33D4A"/>
    <w:rsid w:val="00B36D5C"/>
    <w:rsid w:val="00B43F85"/>
    <w:rsid w:val="00B4745F"/>
    <w:rsid w:val="00B612E0"/>
    <w:rsid w:val="00B769B0"/>
    <w:rsid w:val="00B90F93"/>
    <w:rsid w:val="00B93C28"/>
    <w:rsid w:val="00B97B1A"/>
    <w:rsid w:val="00BB0311"/>
    <w:rsid w:val="00BB41C1"/>
    <w:rsid w:val="00BB5396"/>
    <w:rsid w:val="00BC55AF"/>
    <w:rsid w:val="00BD0193"/>
    <w:rsid w:val="00BE202E"/>
    <w:rsid w:val="00BE722C"/>
    <w:rsid w:val="00C00F0F"/>
    <w:rsid w:val="00C05852"/>
    <w:rsid w:val="00C13FDC"/>
    <w:rsid w:val="00C27392"/>
    <w:rsid w:val="00C474F6"/>
    <w:rsid w:val="00C50B3E"/>
    <w:rsid w:val="00C70BBA"/>
    <w:rsid w:val="00C72A89"/>
    <w:rsid w:val="00C82C37"/>
    <w:rsid w:val="00C90EC6"/>
    <w:rsid w:val="00CA2749"/>
    <w:rsid w:val="00CA3E1E"/>
    <w:rsid w:val="00CB496C"/>
    <w:rsid w:val="00CB5264"/>
    <w:rsid w:val="00CD02C4"/>
    <w:rsid w:val="00CD7131"/>
    <w:rsid w:val="00CE42AD"/>
    <w:rsid w:val="00CE4ADA"/>
    <w:rsid w:val="00CF2AE2"/>
    <w:rsid w:val="00CF650E"/>
    <w:rsid w:val="00CF7A98"/>
    <w:rsid w:val="00CF7D0A"/>
    <w:rsid w:val="00D0205C"/>
    <w:rsid w:val="00D04B76"/>
    <w:rsid w:val="00D15485"/>
    <w:rsid w:val="00D21DBB"/>
    <w:rsid w:val="00D30619"/>
    <w:rsid w:val="00D35381"/>
    <w:rsid w:val="00D55B57"/>
    <w:rsid w:val="00D75958"/>
    <w:rsid w:val="00D844F0"/>
    <w:rsid w:val="00D943FC"/>
    <w:rsid w:val="00D9547E"/>
    <w:rsid w:val="00DA7C65"/>
    <w:rsid w:val="00DB3D69"/>
    <w:rsid w:val="00DC2130"/>
    <w:rsid w:val="00DC4EE5"/>
    <w:rsid w:val="00DD19BF"/>
    <w:rsid w:val="00DF0F1C"/>
    <w:rsid w:val="00DF14AE"/>
    <w:rsid w:val="00DF673D"/>
    <w:rsid w:val="00DF7DF0"/>
    <w:rsid w:val="00E24CEA"/>
    <w:rsid w:val="00E26098"/>
    <w:rsid w:val="00E325F3"/>
    <w:rsid w:val="00E45C14"/>
    <w:rsid w:val="00E50BFE"/>
    <w:rsid w:val="00E5112A"/>
    <w:rsid w:val="00E56468"/>
    <w:rsid w:val="00E61BE2"/>
    <w:rsid w:val="00E6674A"/>
    <w:rsid w:val="00E713F4"/>
    <w:rsid w:val="00EB412C"/>
    <w:rsid w:val="00F00E38"/>
    <w:rsid w:val="00F06AE7"/>
    <w:rsid w:val="00F10AD1"/>
    <w:rsid w:val="00F20E1C"/>
    <w:rsid w:val="00F23B3A"/>
    <w:rsid w:val="00F2477E"/>
    <w:rsid w:val="00F3471C"/>
    <w:rsid w:val="00F52445"/>
    <w:rsid w:val="00F71D30"/>
    <w:rsid w:val="00F74A94"/>
    <w:rsid w:val="00F81948"/>
    <w:rsid w:val="00F9253A"/>
    <w:rsid w:val="00FC5979"/>
    <w:rsid w:val="00FC7288"/>
    <w:rsid w:val="00FD6896"/>
    <w:rsid w:val="00FE2C76"/>
    <w:rsid w:val="00FE432D"/>
    <w:rsid w:val="00FE56D6"/>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92104"/>
  <w15:chartTrackingRefBased/>
  <w15:docId w15:val="{28B118E8-FBF5-487F-BDE0-402D479B8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KZ" w:eastAsia="ru-K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sz w:val="24"/>
      <w:szCs w:val="24"/>
      <w:lang w:val="ru-RU" w:eastAsia="ru-RU"/>
    </w:rPr>
  </w:style>
  <w:style w:type="paragraph" w:styleId="1">
    <w:name w:val="heading 1"/>
    <w:basedOn w:val="a"/>
    <w:link w:val="10"/>
    <w:uiPriority w:val="9"/>
    <w:qFormat/>
    <w:pPr>
      <w:spacing w:before="100" w:beforeAutospacing="1" w:after="100" w:afterAutospacing="1"/>
      <w:outlineLvl w:val="0"/>
    </w:pPr>
    <w:rPr>
      <w:b/>
      <w:bCs/>
      <w:sz w:val="48"/>
      <w:szCs w:val="4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semiHidden/>
    <w:unhideWhenUsed/>
    <w:qFormat/>
    <w:pPr>
      <w:keepNext/>
      <w:keepLines/>
      <w:spacing w:before="40"/>
      <w:outlineLvl w:val="2"/>
    </w:pPr>
    <w:rPr>
      <w:rFonts w:ascii="Calibri Light" w:eastAsia="Arial" w:hAnsi="Calibri Light"/>
      <w:color w:val="1F4D7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customStyle="1" w:styleId="a3">
    <w:name w:val="Название"/>
    <w:basedOn w:val="a"/>
    <w:next w:val="a"/>
    <w:link w:val="a4"/>
    <w:uiPriority w:val="10"/>
    <w:qFormat/>
    <w:pPr>
      <w:spacing w:before="300" w:after="200"/>
      <w:contextualSpacing/>
    </w:pPr>
    <w:rPr>
      <w:sz w:val="48"/>
      <w:szCs w:val="48"/>
    </w:rPr>
  </w:style>
  <w:style w:type="character" w:customStyle="1" w:styleId="a4">
    <w:name w:val="Название Знак"/>
    <w:link w:val="a3"/>
    <w:uiPriority w:val="10"/>
    <w:rPr>
      <w:sz w:val="48"/>
      <w:szCs w:val="48"/>
    </w:rPr>
  </w:style>
  <w:style w:type="paragraph" w:styleId="a5">
    <w:name w:val="Subtitle"/>
    <w:basedOn w:val="a"/>
    <w:next w:val="a"/>
    <w:link w:val="a6"/>
    <w:uiPriority w:val="11"/>
    <w:qFormat/>
    <w:pPr>
      <w:spacing w:before="200" w:after="200"/>
    </w:p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
    <w:name w:val="Таблица простая 1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0">
    <w:name w:val="Таблица простая 21"/>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11">
    <w:name w:val="Таблица-сетка 1 светлая1"/>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21">
    <w:name w:val="Таблица-сетка 2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2">
    <w:name w:val="Grid Table 2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6">
    <w:name w:val="Grid Table 2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31">
    <w:name w:val="Таблица-сетка 31"/>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2">
    <w:name w:val="Grid Table 3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6">
    <w:name w:val="Grid Table 3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41">
    <w:name w:val="Таблица-сетка 41"/>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GridTable4-Accent2">
    <w:name w:val="Grid Table 4 - Accent 2"/>
    <w:basedOn w:val="a1"/>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4-Accent6">
    <w:name w:val="Grid Table 4 - Accent 6"/>
    <w:basedOn w:val="a1"/>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customStyle="1" w:styleId="-51">
    <w:name w:val="Таблица-сетка 5 темная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customStyle="1" w:styleId="-61">
    <w:name w:val="Таблица-сетка 6 цветная1"/>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customStyle="1" w:styleId="-210">
    <w:name w:val="Список-таблица 21"/>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2">
    <w:name w:val="List Table 2 - Accent 2"/>
    <w:basedOn w:val="a1"/>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6">
    <w:name w:val="List Table 2 - Accent 6"/>
    <w:basedOn w:val="a1"/>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310">
    <w:name w:val="Список-таблица 3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1"/>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customStyle="1" w:styleId="-410">
    <w:name w:val="Список-таблица 41"/>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2">
    <w:name w:val="List Table 4 - Accent 2"/>
    <w:basedOn w:val="a1"/>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6">
    <w:name w:val="List Table 4 - Accent 6"/>
    <w:basedOn w:val="a1"/>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customStyle="1" w:styleId="-510">
    <w:name w:val="Список-таблица 5 темная1"/>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ListTable5Dark-Accent2">
    <w:name w:val="List Table 5 Dark - Accent 2"/>
    <w:basedOn w:val="a1"/>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ListTable5Dark-Accent6">
    <w:name w:val="List Table 5 Dark - Accent 6"/>
    <w:basedOn w:val="a1"/>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customStyle="1" w:styleId="-610">
    <w:name w:val="Список-таблица 6 цветная1"/>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aa">
    <w:name w:val="Hyperlink"/>
    <w:uiPriority w:val="99"/>
    <w:unhideWhenUsed/>
    <w:rPr>
      <w:color w:val="0563C1"/>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pPr>
      <w:spacing w:after="160" w:line="259" w:lineRule="auto"/>
    </w:pPr>
    <w:rPr>
      <w:sz w:val="22"/>
      <w:szCs w:val="22"/>
      <w:lang w:val="ru-RU" w:eastAsia="en-US"/>
    </w:rPr>
  </w:style>
  <w:style w:type="paragraph" w:styleId="af2">
    <w:name w:val="table of figures"/>
    <w:basedOn w:val="a"/>
    <w:next w:val="a"/>
    <w:uiPriority w:val="99"/>
    <w:unhideWhenUsed/>
  </w:style>
  <w:style w:type="paragraph" w:styleId="af3">
    <w:name w:val="header"/>
    <w:basedOn w:val="a"/>
    <w:link w:val="af4"/>
    <w:uiPriority w:val="99"/>
    <w:unhideWhenUsed/>
    <w:pPr>
      <w:tabs>
        <w:tab w:val="center" w:pos="4677"/>
        <w:tab w:val="right" w:pos="9355"/>
      </w:tabs>
    </w:pPr>
  </w:style>
  <w:style w:type="character" w:customStyle="1" w:styleId="af4">
    <w:name w:val="Верхний колонтитул Знак"/>
    <w:link w:val="af3"/>
    <w:uiPriority w:val="99"/>
    <w:rPr>
      <w:rFonts w:ascii="Times New Roman" w:eastAsia="Times New Roman" w:hAnsi="Times New Roman" w:cs="Times New Roman"/>
      <w:sz w:val="24"/>
      <w:szCs w:val="24"/>
      <w:lang w:eastAsia="ru-RU"/>
    </w:rPr>
  </w:style>
  <w:style w:type="paragraph" w:styleId="af5">
    <w:name w:val="footer"/>
    <w:basedOn w:val="a"/>
    <w:link w:val="af6"/>
    <w:uiPriority w:val="99"/>
    <w:unhideWhenUsed/>
    <w:pPr>
      <w:tabs>
        <w:tab w:val="center" w:pos="4677"/>
        <w:tab w:val="right" w:pos="9355"/>
      </w:tabs>
    </w:pPr>
  </w:style>
  <w:style w:type="character" w:customStyle="1" w:styleId="af6">
    <w:name w:val="Нижний колонтитул Знак"/>
    <w:link w:val="af5"/>
    <w:uiPriority w:val="99"/>
    <w:rPr>
      <w:rFonts w:ascii="Times New Roman" w:eastAsia="Times New Roman" w:hAnsi="Times New Roman" w:cs="Times New Roman"/>
      <w:sz w:val="24"/>
      <w:szCs w:val="24"/>
      <w:lang w:eastAsia="ru-RU"/>
    </w:rPr>
  </w:style>
  <w:style w:type="character" w:customStyle="1" w:styleId="10">
    <w:name w:val="Заголовок 1 Знак"/>
    <w:link w:val="1"/>
    <w:uiPriority w:val="9"/>
    <w:rPr>
      <w:rFonts w:ascii="Times New Roman" w:eastAsia="Times New Roman" w:hAnsi="Times New Roman" w:cs="Times New Roman"/>
      <w:b/>
      <w:bCs/>
      <w:sz w:val="48"/>
      <w:szCs w:val="48"/>
      <w:lang w:eastAsia="ru-RU"/>
    </w:rPr>
  </w:style>
  <w:style w:type="paragraph" w:styleId="af7">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paragraph" w:styleId="af8">
    <w:name w:val="Balloon Text"/>
    <w:basedOn w:val="a"/>
    <w:link w:val="af9"/>
    <w:uiPriority w:val="99"/>
    <w:semiHidden/>
    <w:unhideWhenUsed/>
    <w:rPr>
      <w:rFonts w:ascii="Tahoma" w:hAnsi="Tahoma" w:cs="Tahoma"/>
      <w:sz w:val="16"/>
      <w:szCs w:val="16"/>
    </w:rPr>
  </w:style>
  <w:style w:type="character" w:customStyle="1" w:styleId="af9">
    <w:name w:val="Текст выноски Знак"/>
    <w:link w:val="af8"/>
    <w:uiPriority w:val="99"/>
    <w:semiHidden/>
    <w:rPr>
      <w:rFonts w:ascii="Tahoma" w:eastAsia="Times New Roman" w:hAnsi="Tahoma" w:cs="Tahoma"/>
      <w:sz w:val="16"/>
      <w:szCs w:val="16"/>
      <w:lang w:eastAsia="ru-RU"/>
    </w:rPr>
  </w:style>
  <w:style w:type="paragraph" w:customStyle="1" w:styleId="afa">
    <w:name w:val="Обычный (веб)"/>
    <w:aliases w:val="Обычный (Web),Обычный (веб)1,Знак4,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 Знак Знак,Знак Знак1 Зна"/>
    <w:basedOn w:val="a"/>
    <w:link w:val="afb"/>
    <w:uiPriority w:val="34"/>
    <w:unhideWhenUsed/>
    <w:qFormat/>
    <w:pPr>
      <w:spacing w:before="100" w:beforeAutospacing="1" w:after="100" w:afterAutospacing="1"/>
    </w:pPr>
  </w:style>
  <w:style w:type="character" w:customStyle="1" w:styleId="30">
    <w:name w:val="Заголовок 3 Знак"/>
    <w:link w:val="3"/>
    <w:uiPriority w:val="9"/>
    <w:semiHidden/>
    <w:rPr>
      <w:rFonts w:ascii="Calibri Light" w:eastAsia="Arial" w:hAnsi="Calibri Light" w:cs="Times New Roman"/>
      <w:color w:val="1F4D78"/>
      <w:sz w:val="24"/>
      <w:szCs w:val="24"/>
      <w:lang w:eastAsia="ru-RU"/>
    </w:rPr>
  </w:style>
  <w:style w:type="table" w:styleId="afc">
    <w:name w:val="Table Grid"/>
    <w:basedOn w:val="a1"/>
    <w:rPr>
      <w:rFonts w:ascii="Times New Roman" w:eastAsia="Times New Roman" w:hAnsi="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d">
    <w:name w:val="Strong"/>
    <w:uiPriority w:val="22"/>
    <w:qFormat/>
    <w:rPr>
      <w:b/>
      <w:bCs/>
    </w:rPr>
  </w:style>
  <w:style w:type="paragraph" w:styleId="afe">
    <w:name w:val="No Spacing"/>
    <w:aliases w:val="мелкий,Без интервала1,мой рабочий,Обя,норма,No Spacing1,свой,Айгерим,14 TNR,Без интервала11,МОЙ СТИЛЬ"/>
    <w:link w:val="aff"/>
    <w:uiPriority w:val="1"/>
    <w:qFormat/>
    <w:rPr>
      <w:sz w:val="22"/>
      <w:szCs w:val="22"/>
      <w:lang w:val="ru-RU" w:eastAsia="en-US"/>
    </w:rPr>
  </w:style>
  <w:style w:type="paragraph" w:styleId="aff0">
    <w:name w:val="Revision"/>
    <w:hidden/>
    <w:uiPriority w:val="99"/>
    <w:semiHidden/>
    <w:rPr>
      <w:rFonts w:ascii="Times New Roman" w:eastAsia="Times New Roman" w:hAnsi="Times New Roman"/>
      <w:sz w:val="24"/>
      <w:szCs w:val="24"/>
      <w:lang w:val="ru-RU" w:eastAsia="ru-RU"/>
    </w:rPr>
  </w:style>
  <w:style w:type="paragraph" w:customStyle="1" w:styleId="docdata">
    <w:name w:val="docdata"/>
    <w:aliases w:val="docy,v5,2898,bqiaagaaeyqcaaagiaiaaao5cgaabcckaaaaaaaaaaaaaaaaaaaaaaaaaaaaaaaaaaaaaaaaaaaaaaaaaaaaaaaaaaaaaaaaaaaaaaaaaaaaaaaaaaaaaaaaaaaaaaaaaaaaaaaaaaaaaaaaaaaaaaaaaaaaaaaaaaaaaaaaaaaaaaaaaaaaaaaaaaaaaaaaaaaaaaaaaaaaaaaaaaaaaaaaaaaaaaaaaaaaaaaa"/>
    <w:basedOn w:val="a"/>
    <w:rsid w:val="006330A0"/>
    <w:pPr>
      <w:spacing w:before="100" w:beforeAutospacing="1" w:after="100" w:afterAutospacing="1"/>
    </w:pPr>
  </w:style>
  <w:style w:type="character" w:customStyle="1" w:styleId="afb">
    <w:name w:val="Обычный (веб) Знак"/>
    <w:aliases w:val="Обычный (Web) Знак,Обычный (веб)1 Знак,Знак4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a"/>
    <w:uiPriority w:val="34"/>
    <w:locked/>
    <w:rsid w:val="00AC593C"/>
    <w:rPr>
      <w:rFonts w:ascii="Times New Roman" w:eastAsia="Times New Roman" w:hAnsi="Times New Roman" w:cs="Times New Roman"/>
      <w:sz w:val="24"/>
      <w:szCs w:val="24"/>
      <w:lang w:eastAsia="ru-RU"/>
    </w:rPr>
  </w:style>
  <w:style w:type="character" w:styleId="aff1">
    <w:name w:val="Unresolved Mention"/>
    <w:uiPriority w:val="99"/>
    <w:semiHidden/>
    <w:unhideWhenUsed/>
    <w:rsid w:val="00082F17"/>
    <w:rPr>
      <w:color w:val="605E5C"/>
      <w:shd w:val="clear" w:color="auto" w:fill="E1DFDD"/>
    </w:rPr>
  </w:style>
  <w:style w:type="paragraph" w:styleId="aff2">
    <w:name w:val="Normal (Web)"/>
    <w:basedOn w:val="a"/>
    <w:uiPriority w:val="99"/>
    <w:unhideWhenUsed/>
    <w:rsid w:val="00C50B3E"/>
    <w:pPr>
      <w:spacing w:before="100" w:beforeAutospacing="1" w:after="100" w:afterAutospacing="1"/>
    </w:pPr>
  </w:style>
  <w:style w:type="character" w:customStyle="1" w:styleId="aff">
    <w:name w:val="Без интервала Знак"/>
    <w:aliases w:val="мелкий Знак,Без интервала1 Знак,мой рабочий Знак,Обя Знак,норма Знак,No Spacing1 Знак,свой Знак,Айгерим Знак,14 TNR Знак,Без интервала11 Знак,МОЙ СТИЛЬ Знак"/>
    <w:link w:val="afe"/>
    <w:uiPriority w:val="1"/>
    <w:locked/>
    <w:rsid w:val="00C50B3E"/>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636022">
      <w:bodyDiv w:val="1"/>
      <w:marLeft w:val="0"/>
      <w:marRight w:val="0"/>
      <w:marTop w:val="0"/>
      <w:marBottom w:val="0"/>
      <w:divBdr>
        <w:top w:val="none" w:sz="0" w:space="0" w:color="auto"/>
        <w:left w:val="none" w:sz="0" w:space="0" w:color="auto"/>
        <w:bottom w:val="none" w:sz="0" w:space="0" w:color="auto"/>
        <w:right w:val="none" w:sz="0" w:space="0" w:color="auto"/>
      </w:divBdr>
    </w:div>
    <w:div w:id="411395545">
      <w:bodyDiv w:val="1"/>
      <w:marLeft w:val="0"/>
      <w:marRight w:val="0"/>
      <w:marTop w:val="0"/>
      <w:marBottom w:val="0"/>
      <w:divBdr>
        <w:top w:val="none" w:sz="0" w:space="0" w:color="auto"/>
        <w:left w:val="none" w:sz="0" w:space="0" w:color="auto"/>
        <w:bottom w:val="none" w:sz="0" w:space="0" w:color="auto"/>
        <w:right w:val="none" w:sz="0" w:space="0" w:color="auto"/>
      </w:divBdr>
    </w:div>
    <w:div w:id="606159664">
      <w:bodyDiv w:val="1"/>
      <w:marLeft w:val="0"/>
      <w:marRight w:val="0"/>
      <w:marTop w:val="0"/>
      <w:marBottom w:val="0"/>
      <w:divBdr>
        <w:top w:val="none" w:sz="0" w:space="0" w:color="auto"/>
        <w:left w:val="none" w:sz="0" w:space="0" w:color="auto"/>
        <w:bottom w:val="none" w:sz="0" w:space="0" w:color="auto"/>
        <w:right w:val="none" w:sz="0" w:space="0" w:color="auto"/>
      </w:divBdr>
    </w:div>
    <w:div w:id="695349198">
      <w:bodyDiv w:val="1"/>
      <w:marLeft w:val="0"/>
      <w:marRight w:val="0"/>
      <w:marTop w:val="0"/>
      <w:marBottom w:val="0"/>
      <w:divBdr>
        <w:top w:val="none" w:sz="0" w:space="0" w:color="auto"/>
        <w:left w:val="none" w:sz="0" w:space="0" w:color="auto"/>
        <w:bottom w:val="none" w:sz="0" w:space="0" w:color="auto"/>
        <w:right w:val="none" w:sz="0" w:space="0" w:color="auto"/>
      </w:divBdr>
    </w:div>
    <w:div w:id="921913948">
      <w:bodyDiv w:val="1"/>
      <w:marLeft w:val="0"/>
      <w:marRight w:val="0"/>
      <w:marTop w:val="0"/>
      <w:marBottom w:val="0"/>
      <w:divBdr>
        <w:top w:val="none" w:sz="0" w:space="0" w:color="auto"/>
        <w:left w:val="none" w:sz="0" w:space="0" w:color="auto"/>
        <w:bottom w:val="none" w:sz="0" w:space="0" w:color="auto"/>
        <w:right w:val="none" w:sz="0" w:space="0" w:color="auto"/>
      </w:divBdr>
    </w:div>
    <w:div w:id="1571767965">
      <w:bodyDiv w:val="1"/>
      <w:marLeft w:val="0"/>
      <w:marRight w:val="0"/>
      <w:marTop w:val="0"/>
      <w:marBottom w:val="0"/>
      <w:divBdr>
        <w:top w:val="none" w:sz="0" w:space="0" w:color="auto"/>
        <w:left w:val="none" w:sz="0" w:space="0" w:color="auto"/>
        <w:bottom w:val="none" w:sz="0" w:space="0" w:color="auto"/>
        <w:right w:val="none" w:sz="0" w:space="0" w:color="auto"/>
      </w:divBdr>
    </w:div>
    <w:div w:id="184431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ibraeva@economy.gov.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2FD67699-AA38-4421-BB92-035520DBA46F}"/>
</file>

<file path=docProps/app.xml><?xml version="1.0" encoding="utf-8"?>
<Properties xmlns="http://schemas.openxmlformats.org/officeDocument/2006/extended-properties" xmlns:vt="http://schemas.openxmlformats.org/officeDocument/2006/docPropsVTypes">
  <Template>Normal</Template>
  <TotalTime>47</TotalTime>
  <Pages>1</Pages>
  <Words>136</Words>
  <Characters>779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Салтанат Баисбай</dc:creator>
  <cp:keywords/>
  <cp:lastModifiedBy>Айгерим Ибраева</cp:lastModifiedBy>
  <cp:revision>11</cp:revision>
  <cp:lastPrinted>2024-11-14T16:35:00Z</cp:lastPrinted>
  <dcterms:created xsi:type="dcterms:W3CDTF">2024-11-15T04:07:00Z</dcterms:created>
  <dcterms:modified xsi:type="dcterms:W3CDTF">2025-09-05T14:28:00Z</dcterms:modified>
</cp:coreProperties>
</file>